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5D" w:rsidRPr="00CC665D" w:rsidRDefault="00CC665D" w:rsidP="00CC665D">
      <w:pPr>
        <w:jc w:val="center"/>
        <w:rPr>
          <w:sz w:val="28"/>
          <w:szCs w:val="28"/>
        </w:rPr>
      </w:pPr>
      <w:r w:rsidRPr="00CC665D">
        <w:rPr>
          <w:sz w:val="28"/>
          <w:szCs w:val="28"/>
        </w:rPr>
        <w:t>АДМИНИСТРАЦИЯ МУНИЦИПАЛЬНОГО ОБРАЗОВАНИЯ «ВОЛОШСКОЕ»</w:t>
      </w:r>
    </w:p>
    <w:p w:rsidR="00CC665D" w:rsidRPr="00732B72" w:rsidRDefault="00CC665D" w:rsidP="00CC665D">
      <w:pPr>
        <w:jc w:val="center"/>
        <w:rPr>
          <w:b/>
        </w:rPr>
      </w:pPr>
    </w:p>
    <w:p w:rsidR="00CC665D" w:rsidRDefault="00CC665D" w:rsidP="00CC665D">
      <w:pPr>
        <w:jc w:val="center"/>
        <w:rPr>
          <w:b/>
          <w:sz w:val="28"/>
          <w:szCs w:val="28"/>
        </w:rPr>
      </w:pPr>
    </w:p>
    <w:p w:rsidR="00CC665D" w:rsidRPr="00CC665D" w:rsidRDefault="00CC665D" w:rsidP="00CC665D">
      <w:pPr>
        <w:jc w:val="center"/>
        <w:rPr>
          <w:b/>
          <w:sz w:val="36"/>
          <w:szCs w:val="28"/>
        </w:rPr>
      </w:pPr>
      <w:proofErr w:type="gramStart"/>
      <w:r w:rsidRPr="00CC665D">
        <w:rPr>
          <w:b/>
          <w:sz w:val="36"/>
          <w:szCs w:val="28"/>
        </w:rPr>
        <w:t>П</w:t>
      </w:r>
      <w:proofErr w:type="gramEnd"/>
      <w:r w:rsidRPr="00CC665D">
        <w:rPr>
          <w:b/>
          <w:sz w:val="36"/>
          <w:szCs w:val="28"/>
        </w:rPr>
        <w:t xml:space="preserve"> О С Т А Н О В Л Е Н И Е</w:t>
      </w:r>
    </w:p>
    <w:p w:rsidR="00CC665D" w:rsidRPr="00CC665D" w:rsidRDefault="00CC665D" w:rsidP="00CC665D">
      <w:pPr>
        <w:jc w:val="center"/>
        <w:rPr>
          <w:b/>
          <w:sz w:val="24"/>
        </w:rPr>
      </w:pPr>
    </w:p>
    <w:p w:rsidR="00CC665D" w:rsidRPr="00CC665D" w:rsidRDefault="00CC665D" w:rsidP="00CC665D">
      <w:pPr>
        <w:rPr>
          <w:sz w:val="22"/>
        </w:rPr>
      </w:pPr>
    </w:p>
    <w:p w:rsidR="00CC665D" w:rsidRDefault="00CC665D" w:rsidP="00CC665D">
      <w:pPr>
        <w:rPr>
          <w:sz w:val="28"/>
        </w:rPr>
      </w:pPr>
    </w:p>
    <w:p w:rsidR="00CC665D" w:rsidRPr="00CC665D" w:rsidRDefault="00CC665D" w:rsidP="00CC665D">
      <w:pPr>
        <w:rPr>
          <w:bCs/>
          <w:sz w:val="28"/>
          <w:szCs w:val="28"/>
        </w:rPr>
      </w:pPr>
      <w:r w:rsidRPr="00CC665D">
        <w:rPr>
          <w:bCs/>
          <w:sz w:val="28"/>
          <w:szCs w:val="28"/>
        </w:rPr>
        <w:t>о</w:t>
      </w:r>
      <w:r w:rsidRPr="00CC665D">
        <w:rPr>
          <w:bCs/>
          <w:sz w:val="28"/>
          <w:szCs w:val="28"/>
        </w:rPr>
        <w:t xml:space="preserve">т </w:t>
      </w:r>
      <w:r w:rsidRPr="00CC665D">
        <w:rPr>
          <w:bCs/>
          <w:sz w:val="28"/>
          <w:szCs w:val="28"/>
        </w:rPr>
        <w:t xml:space="preserve">29 декабря 2022 года         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Pr="00CC665D">
        <w:rPr>
          <w:bCs/>
          <w:sz w:val="28"/>
          <w:szCs w:val="28"/>
        </w:rPr>
        <w:t xml:space="preserve">№ </w:t>
      </w:r>
      <w:r w:rsidRPr="00CC665D">
        <w:rPr>
          <w:bCs/>
          <w:sz w:val="28"/>
          <w:szCs w:val="28"/>
        </w:rPr>
        <w:t>31</w:t>
      </w:r>
    </w:p>
    <w:p w:rsidR="009B0BD9" w:rsidRPr="00CC665D" w:rsidRDefault="009B0BD9">
      <w:pPr>
        <w:rPr>
          <w:sz w:val="28"/>
          <w:szCs w:val="28"/>
        </w:rPr>
      </w:pPr>
    </w:p>
    <w:p w:rsidR="00CC665D" w:rsidRDefault="00CC665D"/>
    <w:p w:rsidR="00CC665D" w:rsidRPr="00CC665D" w:rsidRDefault="00CC665D" w:rsidP="00CC665D">
      <w:pPr>
        <w:jc w:val="center"/>
        <w:rPr>
          <w:sz w:val="22"/>
        </w:rPr>
      </w:pPr>
      <w:r w:rsidRPr="00CC665D">
        <w:rPr>
          <w:sz w:val="22"/>
        </w:rPr>
        <w:t xml:space="preserve">поселок Волошка </w:t>
      </w:r>
      <w:proofErr w:type="spellStart"/>
      <w:r w:rsidRPr="00CC665D">
        <w:rPr>
          <w:sz w:val="22"/>
        </w:rPr>
        <w:t>Коношского</w:t>
      </w:r>
      <w:proofErr w:type="spellEnd"/>
      <w:r w:rsidRPr="00CC665D">
        <w:rPr>
          <w:sz w:val="22"/>
        </w:rPr>
        <w:t xml:space="preserve"> района</w:t>
      </w:r>
    </w:p>
    <w:p w:rsidR="00CC665D" w:rsidRPr="00CC665D" w:rsidRDefault="00CC665D" w:rsidP="00CC665D">
      <w:pPr>
        <w:jc w:val="center"/>
        <w:rPr>
          <w:sz w:val="22"/>
        </w:rPr>
      </w:pPr>
      <w:r w:rsidRPr="00CC665D">
        <w:rPr>
          <w:sz w:val="22"/>
        </w:rPr>
        <w:t>Архангельской области</w:t>
      </w:r>
    </w:p>
    <w:p w:rsidR="00CC665D" w:rsidRDefault="00CC665D" w:rsidP="00CC665D">
      <w:pPr>
        <w:widowControl w:val="0"/>
        <w:jc w:val="center"/>
        <w:rPr>
          <w:b/>
          <w:sz w:val="28"/>
          <w:szCs w:val="28"/>
        </w:rPr>
      </w:pPr>
    </w:p>
    <w:p w:rsidR="00CC665D" w:rsidRDefault="00CC665D" w:rsidP="00CC665D">
      <w:pPr>
        <w:widowControl w:val="0"/>
        <w:jc w:val="center"/>
        <w:rPr>
          <w:b/>
          <w:sz w:val="28"/>
          <w:szCs w:val="28"/>
        </w:rPr>
      </w:pPr>
    </w:p>
    <w:p w:rsidR="00CC665D" w:rsidRDefault="00CC665D" w:rsidP="00CC665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профессиональной подготовки, переподготовки и повышения квалификации муниципальных служащих  администрации муниципального образования «</w:t>
      </w:r>
      <w:r>
        <w:rPr>
          <w:b/>
          <w:sz w:val="28"/>
          <w:szCs w:val="28"/>
        </w:rPr>
        <w:t>Волошское</w:t>
      </w:r>
      <w:r>
        <w:rPr>
          <w:b/>
          <w:sz w:val="28"/>
          <w:szCs w:val="28"/>
        </w:rPr>
        <w:t>»</w:t>
      </w:r>
    </w:p>
    <w:p w:rsidR="00CC665D" w:rsidRDefault="00CC665D" w:rsidP="00CC665D">
      <w:pPr>
        <w:widowControl w:val="0"/>
        <w:ind w:right="5676"/>
        <w:jc w:val="both"/>
        <w:rPr>
          <w:sz w:val="28"/>
          <w:szCs w:val="28"/>
        </w:rPr>
      </w:pPr>
    </w:p>
    <w:p w:rsidR="00CC665D" w:rsidRPr="00CC665D" w:rsidRDefault="00CC665D" w:rsidP="00CC6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п.8.1 ч.1 ст.17 Федерального закона от 06.10.2003 г. №131-ФЗ «Об общих принципах организации местного самоуправления в Российской Федерации»,  ст.11 Федерального закона от 02.03.2007 № 25-ФЗ «О муниципальной службе в Российской Федерации», Законом Архангельской  области от 207.09.2006 №222-12-ОЗ «О правовом регулировании муниципальной службы в Архангельской  области»,</w:t>
      </w:r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 муниципального образования «Во</w:t>
      </w:r>
      <w:r>
        <w:rPr>
          <w:sz w:val="28"/>
          <w:szCs w:val="28"/>
        </w:rPr>
        <w:t>лошское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МО «Волошское»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CC665D" w:rsidRDefault="00CC665D" w:rsidP="00CC66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организации профессиональной подготовки, переподготовки и повышения квалификации муниципальных служащих администрации муниципального образования «В</w:t>
      </w:r>
      <w:r>
        <w:rPr>
          <w:rFonts w:ascii="Times New Roman" w:hAnsi="Times New Roman" w:cs="Times New Roman"/>
          <w:sz w:val="28"/>
          <w:szCs w:val="28"/>
        </w:rPr>
        <w:t>олошское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665D" w:rsidRDefault="00CC665D" w:rsidP="00CC66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 его официально опубликования и подлежит  размещению  на официальном сайте администрации  муниципального образования «Во</w:t>
      </w:r>
      <w:r>
        <w:rPr>
          <w:sz w:val="28"/>
          <w:szCs w:val="28"/>
        </w:rPr>
        <w:t>лошское</w:t>
      </w:r>
      <w:r>
        <w:rPr>
          <w:sz w:val="28"/>
          <w:szCs w:val="28"/>
        </w:rPr>
        <w:t>» в информационно – телекоммуникационной сети «Интернет».</w:t>
      </w:r>
    </w:p>
    <w:p w:rsidR="00CC665D" w:rsidRDefault="00CC665D" w:rsidP="00CC665D">
      <w:pPr>
        <w:widowControl w:val="0"/>
        <w:ind w:firstLine="720"/>
        <w:jc w:val="both"/>
        <w:rPr>
          <w:sz w:val="28"/>
          <w:szCs w:val="28"/>
        </w:rPr>
      </w:pPr>
    </w:p>
    <w:p w:rsidR="00CC665D" w:rsidRDefault="00CC665D" w:rsidP="00CC66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65D" w:rsidRDefault="00CC665D" w:rsidP="00CC665D">
      <w:pPr>
        <w:widowControl w:val="0"/>
        <w:jc w:val="both"/>
        <w:rPr>
          <w:b/>
          <w:sz w:val="28"/>
          <w:szCs w:val="28"/>
        </w:rPr>
      </w:pPr>
    </w:p>
    <w:p w:rsidR="00CC665D" w:rsidRDefault="00CC665D" w:rsidP="00CC665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 «</w:t>
      </w:r>
      <w:r>
        <w:rPr>
          <w:b/>
          <w:sz w:val="28"/>
          <w:szCs w:val="28"/>
        </w:rPr>
        <w:t>Волошское</w:t>
      </w:r>
      <w:r>
        <w:rPr>
          <w:b/>
          <w:sz w:val="28"/>
          <w:szCs w:val="28"/>
        </w:rPr>
        <w:t xml:space="preserve">»                                                             </w:t>
      </w:r>
      <w:r>
        <w:rPr>
          <w:b/>
          <w:sz w:val="28"/>
          <w:szCs w:val="28"/>
        </w:rPr>
        <w:t xml:space="preserve">      Ю.Б. Попов</w:t>
      </w:r>
    </w:p>
    <w:p w:rsidR="00CC665D" w:rsidRDefault="00CC665D"/>
    <w:p w:rsidR="00CC665D" w:rsidRPr="00CC665D" w:rsidRDefault="00CC665D" w:rsidP="00CC665D"/>
    <w:p w:rsidR="00CC665D" w:rsidRPr="00CC665D" w:rsidRDefault="00CC665D" w:rsidP="00CC665D"/>
    <w:p w:rsidR="00CC665D" w:rsidRPr="00CC665D" w:rsidRDefault="00CC665D" w:rsidP="00CC665D"/>
    <w:p w:rsidR="00CC665D" w:rsidRP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CC665D" w:rsidP="00CC665D"/>
    <w:p w:rsidR="00CC665D" w:rsidRDefault="00A84A02" w:rsidP="00A84A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CC665D">
        <w:rPr>
          <w:sz w:val="28"/>
          <w:szCs w:val="28"/>
        </w:rPr>
        <w:t xml:space="preserve">Утверждено </w:t>
      </w:r>
    </w:p>
    <w:p w:rsidR="00CC665D" w:rsidRDefault="00CC665D" w:rsidP="00CC66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 w:rsidR="00CC665D" w:rsidRDefault="00A84A02" w:rsidP="00A84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C665D">
        <w:rPr>
          <w:sz w:val="28"/>
          <w:szCs w:val="28"/>
        </w:rPr>
        <w:t>МО «Волошское»</w:t>
      </w:r>
      <w:r w:rsidR="00CC665D">
        <w:rPr>
          <w:sz w:val="28"/>
          <w:szCs w:val="28"/>
        </w:rPr>
        <w:t xml:space="preserve">   </w:t>
      </w:r>
    </w:p>
    <w:p w:rsidR="00CC665D" w:rsidRDefault="00A84A02" w:rsidP="00A84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29.12</w:t>
      </w:r>
      <w:r w:rsidR="00CC665D">
        <w:rPr>
          <w:sz w:val="28"/>
          <w:szCs w:val="28"/>
        </w:rPr>
        <w:t xml:space="preserve">.2022 </w:t>
      </w:r>
      <w:r w:rsidR="00CC665D">
        <w:rPr>
          <w:sz w:val="28"/>
          <w:szCs w:val="28"/>
        </w:rPr>
        <w:t>№</w:t>
      </w:r>
      <w:r w:rsidR="00CC665D">
        <w:rPr>
          <w:sz w:val="28"/>
          <w:szCs w:val="28"/>
        </w:rPr>
        <w:t xml:space="preserve"> 31</w:t>
      </w:r>
    </w:p>
    <w:p w:rsidR="00CC665D" w:rsidRDefault="00CC665D" w:rsidP="00CC665D">
      <w:pPr>
        <w:ind w:firstLine="709"/>
        <w:jc w:val="both"/>
        <w:rPr>
          <w:sz w:val="28"/>
          <w:szCs w:val="28"/>
        </w:rPr>
      </w:pPr>
    </w:p>
    <w:p w:rsidR="00CC665D" w:rsidRDefault="00CC665D" w:rsidP="00CC665D">
      <w:pPr>
        <w:pStyle w:val="Style2"/>
        <w:widowControl/>
        <w:tabs>
          <w:tab w:val="left" w:leader="underscore" w:pos="9154"/>
        </w:tabs>
        <w:spacing w:line="240" w:lineRule="auto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Положение об организации профессиональной подготовки, </w:t>
      </w:r>
    </w:p>
    <w:p w:rsidR="00CC665D" w:rsidRDefault="00CC665D" w:rsidP="00CC665D">
      <w:pPr>
        <w:pStyle w:val="Style2"/>
        <w:widowControl/>
        <w:tabs>
          <w:tab w:val="left" w:leader="underscore" w:pos="9154"/>
        </w:tabs>
        <w:spacing w:line="240" w:lineRule="auto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 xml:space="preserve">переподготовки и повышения квалификации </w:t>
      </w:r>
      <w:proofErr w:type="gramStart"/>
      <w:r>
        <w:rPr>
          <w:rStyle w:val="FontStyle12"/>
          <w:rFonts w:ascii="Times New Roman" w:hAnsi="Times New Roman"/>
          <w:b/>
          <w:sz w:val="28"/>
          <w:szCs w:val="28"/>
        </w:rPr>
        <w:t>муниципальных</w:t>
      </w:r>
      <w:proofErr w:type="gramEnd"/>
      <w:r>
        <w:rPr>
          <w:rStyle w:val="FontStyle12"/>
          <w:rFonts w:ascii="Times New Roman" w:hAnsi="Times New Roman"/>
          <w:b/>
          <w:sz w:val="28"/>
          <w:szCs w:val="28"/>
        </w:rPr>
        <w:t xml:space="preserve"> </w:t>
      </w:r>
    </w:p>
    <w:p w:rsidR="00CC665D" w:rsidRDefault="00CC665D" w:rsidP="00CC665D">
      <w:pPr>
        <w:pStyle w:val="Style2"/>
        <w:widowControl/>
        <w:tabs>
          <w:tab w:val="left" w:leader="underscore" w:pos="9154"/>
        </w:tabs>
        <w:spacing w:line="240" w:lineRule="auto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>
        <w:rPr>
          <w:rStyle w:val="FontStyle12"/>
          <w:rFonts w:ascii="Times New Roman" w:hAnsi="Times New Roman"/>
          <w:b/>
          <w:sz w:val="28"/>
          <w:szCs w:val="28"/>
        </w:rPr>
        <w:t>служащих администрации муниципального образования «Во</w:t>
      </w:r>
      <w:r>
        <w:rPr>
          <w:rStyle w:val="FontStyle12"/>
          <w:rFonts w:ascii="Times New Roman" w:hAnsi="Times New Roman"/>
          <w:b/>
          <w:sz w:val="28"/>
          <w:szCs w:val="28"/>
        </w:rPr>
        <w:t>лошское</w:t>
      </w:r>
      <w:r>
        <w:rPr>
          <w:rStyle w:val="FontStyle12"/>
          <w:rFonts w:ascii="Times New Roman" w:hAnsi="Times New Roman"/>
          <w:b/>
          <w:sz w:val="28"/>
          <w:szCs w:val="28"/>
        </w:rPr>
        <w:t>»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965"/>
        </w:tabs>
        <w:spacing w:line="240" w:lineRule="auto"/>
        <w:ind w:firstLine="709"/>
        <w:jc w:val="center"/>
        <w:rPr>
          <w:rStyle w:val="FontStyle12"/>
          <w:rFonts w:ascii="Times New Roman" w:hAnsi="Times New Roman"/>
          <w:sz w:val="28"/>
          <w:szCs w:val="28"/>
        </w:rPr>
      </w:pPr>
    </w:p>
    <w:p w:rsidR="00CC665D" w:rsidRDefault="00CC665D" w:rsidP="00CC665D">
      <w:pPr>
        <w:pStyle w:val="Style2"/>
        <w:widowControl/>
        <w:numPr>
          <w:ilvl w:val="0"/>
          <w:numId w:val="1"/>
        </w:numPr>
        <w:tabs>
          <w:tab w:val="left" w:pos="540"/>
          <w:tab w:val="left" w:leader="underscore" w:pos="965"/>
        </w:tabs>
        <w:spacing w:line="240" w:lineRule="auto"/>
        <w:ind w:left="142" w:hanging="11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Общие положения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965"/>
        </w:tabs>
        <w:spacing w:line="240" w:lineRule="auto"/>
        <w:ind w:left="142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tabs>
          <w:tab w:val="left" w:leader="underscore" w:pos="965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1.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Положение об организации профессиональной подготовки,   переподготовки   и   повышения   квалификации   муниципальных   служащих администрации муниципального 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 (далее – Положение)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02.03.2003 №25-ФЗ «О муниципальной службе в Российской Федерации», </w:t>
      </w:r>
      <w:r>
        <w:rPr>
          <w:rFonts w:ascii="Times New Roman" w:hAnsi="Times New Roman"/>
          <w:sz w:val="27"/>
          <w:szCs w:val="27"/>
        </w:rPr>
        <w:t>Законом Архангельской  области от 27.09.2006 № 222-ОЗ «О правовом регулировании  муниципальной  службы в Архангельской  области», Уставом муниципального</w:t>
      </w:r>
      <w:proofErr w:type="gramEnd"/>
      <w:r>
        <w:rPr>
          <w:rFonts w:ascii="Times New Roman" w:hAnsi="Times New Roman"/>
          <w:sz w:val="27"/>
          <w:szCs w:val="27"/>
        </w:rPr>
        <w:t xml:space="preserve"> образования «Во</w:t>
      </w:r>
      <w:r>
        <w:rPr>
          <w:rFonts w:ascii="Times New Roman" w:hAnsi="Times New Roman"/>
          <w:sz w:val="27"/>
          <w:szCs w:val="27"/>
        </w:rPr>
        <w:t>лошское</w:t>
      </w:r>
      <w:r>
        <w:rPr>
          <w:rFonts w:ascii="Times New Roman" w:hAnsi="Times New Roman"/>
          <w:sz w:val="27"/>
          <w:szCs w:val="27"/>
        </w:rPr>
        <w:t>».</w:t>
      </w:r>
    </w:p>
    <w:p w:rsidR="00CC665D" w:rsidRDefault="00CC665D" w:rsidP="00CC665D">
      <w:pPr>
        <w:pStyle w:val="Style2"/>
        <w:widowControl/>
        <w:tabs>
          <w:tab w:val="left" w:leader="underscore" w:pos="965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2. Настоящее Положение определяет   порядок   организации профессиональной   подготовки,   переподготовки   и повышения  квалификации   муниципальных  служащих 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».   </w:t>
      </w:r>
    </w:p>
    <w:p w:rsidR="00CC665D" w:rsidRDefault="00CC665D" w:rsidP="00CC665D">
      <w:pPr>
        <w:pStyle w:val="Style2"/>
        <w:widowControl/>
        <w:tabs>
          <w:tab w:val="left" w:leader="underscore" w:pos="0"/>
        </w:tabs>
        <w:spacing w:line="240" w:lineRule="auto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numPr>
          <w:ilvl w:val="0"/>
          <w:numId w:val="1"/>
        </w:numPr>
        <w:tabs>
          <w:tab w:val="left" w:leader="underscore" w:pos="0"/>
        </w:tabs>
        <w:spacing w:line="240" w:lineRule="auto"/>
        <w:ind w:left="0" w:firstLine="284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Цели и принципы организации профессиональной подготовки, </w:t>
      </w:r>
    </w:p>
    <w:p w:rsidR="00CC665D" w:rsidRDefault="00CC665D" w:rsidP="00CC665D">
      <w:pPr>
        <w:pStyle w:val="Style2"/>
        <w:widowControl/>
        <w:tabs>
          <w:tab w:val="left" w:leader="underscore" w:pos="0"/>
        </w:tabs>
        <w:spacing w:line="240" w:lineRule="auto"/>
        <w:ind w:firstLine="284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переподготовки и повышения квалификации</w:t>
      </w:r>
    </w:p>
    <w:p w:rsidR="00CC665D" w:rsidRDefault="00CC665D" w:rsidP="00CC665D">
      <w:pPr>
        <w:pStyle w:val="Style2"/>
        <w:widowControl/>
        <w:spacing w:line="240" w:lineRule="auto"/>
        <w:ind w:left="142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3. Целями профессиональной подготовки, переподготовки и повышения квалификации являются: </w:t>
      </w: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постоянное и гарантированное обеспечение уровня профессионального образования, соответствующего содержанию и объему полномочий по должности;</w:t>
      </w: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совершенствование знаний муниципальных служащих или получение ими дополнительных знаний для выполнения нового вида профессиональной деятельности;</w:t>
      </w:r>
    </w:p>
    <w:p w:rsidR="00CC665D" w:rsidRDefault="00CC665D" w:rsidP="00CC665D">
      <w:pPr>
        <w:pStyle w:val="Style2"/>
        <w:widowControl/>
        <w:tabs>
          <w:tab w:val="left" w:pos="54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</w:t>
      </w:r>
      <w:r>
        <w:rPr>
          <w:rStyle w:val="FontStyle12"/>
          <w:rFonts w:ascii="Times New Roman" w:hAnsi="Times New Roman"/>
          <w:sz w:val="27"/>
          <w:szCs w:val="27"/>
        </w:rPr>
        <w:t>.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4. Профессиональная  подготовка, переподготовка и повышение квалификации организуются и осуществляются на основании следующих основных принципов: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непрерывность и обязательность профессиональной подготовки, переподготовки и повышения квалификации муниципальных служащих, как неотъемлемой части исполнения должностных обязанностей в соответствии с квалификационными требованиями по должности;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обеспечение опережающего характера обучения с учетом перспектив развития муниципального образования, усложнения функций и полномочий </w:t>
      </w:r>
      <w:r>
        <w:rPr>
          <w:rStyle w:val="FontStyle12"/>
          <w:rFonts w:ascii="Times New Roman" w:hAnsi="Times New Roman"/>
          <w:sz w:val="27"/>
          <w:szCs w:val="27"/>
        </w:rPr>
        <w:lastRenderedPageBreak/>
        <w:t xml:space="preserve">органов местного самоуправления, внедрения современных инновационных технологий, современных научных достижений;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резерва;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использование 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профессиональной подготовки, переподготовки и повышения квалификации муниципальных служащих при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обучении по программам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профессионального образования;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дифференциация обязательных программ профессиональной подготовки, переподготовки и повышения квалификации муниципальных служащих в зависимости от групп должностей и профессиональной специализации.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5. Профессиональная подготовка –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6. Дополнительное професс</w:t>
      </w:r>
      <w:bookmarkStart w:id="0" w:name="_GoBack"/>
      <w:bookmarkEnd w:id="0"/>
      <w:r>
        <w:rPr>
          <w:rStyle w:val="FontStyle12"/>
          <w:rFonts w:ascii="Times New Roman" w:hAnsi="Times New Roman"/>
          <w:sz w:val="27"/>
          <w:szCs w:val="27"/>
        </w:rPr>
        <w:t xml:space="preserve">иональное образование - профессиональная переподготовка, повышение квалификации, стажировка.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 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7. Основаниями для направления муниципальных служащих на профессиональную подготовку, переподготовку и повышение квалификации являются: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рекомендации аттестационной комиссии о направлении на профессиональную подготовку, переподготовку или повышение квалификации;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обеспечение возможности поддерживать уровень квалификации муниципального служащего, достаточный для исполнения должностных полномочий;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включение в кадровый резерв.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8. В рамках поддержания необходимого профессионально-квалификационного уровня обеспечивается дифференцированный подход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по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: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lastRenderedPageBreak/>
        <w:t xml:space="preserve">- группам должностей муниципальной службы;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предметной специализации (содержанию) должностных обязанностей;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уровню индивидуальной квалификации и базовому образованию;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формам обучения;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целям прохождения профессиональной подготовки, переподготовки и повышения квалификации.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9.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  <w:lang w:val="en-US"/>
        </w:rPr>
        <w:t>III</w:t>
      </w:r>
      <w:r>
        <w:rPr>
          <w:rStyle w:val="FontStyle12"/>
          <w:rFonts w:ascii="Times New Roman" w:hAnsi="Times New Roman"/>
          <w:sz w:val="27"/>
          <w:szCs w:val="27"/>
        </w:rPr>
        <w:t xml:space="preserve">. Организация профессиональной подготовки, переподготовки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и повышения квалификации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10. Организация профессиональной подготовки, переподготовки и повышения квалификации муниципальных служащих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  включает: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подготовку и утверждение Программы профессиональной подготовки, переподготовки и повышения квалификации кадров;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организацию системы учета и осуществление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контроля за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подготовкой кадров в образовательных учреждениях.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11. Повышение квалификации осуществляется по мере необходимости, определяемой представителем нанимателя, но не реже одного раза в три года.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12. В планы профессиональной переподготовки и повышения квалификации не включаются муниципальные служащие: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обучающиеся в ВУЗах, аспирантуре по заочной форме обучения;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достигшие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возраста 65 лет;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- находящиеся в длительных отпусках (по беременности и родам, по уходу за ребенком, отпуске без сохранения денежного содержания);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- проходившие периодическое повышение квалификации или переподготовку в течение предыдущих трех календарных лет.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13. Профессиональная подготовка, переподготовка, повышение квалификации и стажировка формируется с учетом программ.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14. Профессиональная подготовка, переподготовка и повышение квалификации муниципальных служащих администрации муниципального </w:t>
      </w:r>
      <w:r>
        <w:rPr>
          <w:rStyle w:val="FontStyle12"/>
          <w:rFonts w:ascii="Times New Roman" w:hAnsi="Times New Roman"/>
          <w:sz w:val="27"/>
          <w:szCs w:val="27"/>
        </w:rPr>
        <w:lastRenderedPageBreak/>
        <w:t>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 осуществляется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- за счет средств местного бюджета. </w:t>
      </w:r>
    </w:p>
    <w:p w:rsidR="00CC665D" w:rsidRDefault="00CC665D" w:rsidP="00CC665D">
      <w:pPr>
        <w:pStyle w:val="Style2"/>
        <w:widowControl/>
        <w:tabs>
          <w:tab w:val="left" w:pos="540"/>
          <w:tab w:val="left" w:leader="underscore" w:pos="5539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Формирование    и    утверждение    плана    профессиональной    подготовки, переподготовки и повышения квалификации муниципальных служащих на календарный год (далее - План) осуществляется администрацией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». Программа утверждается правовым актом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 на очередной  финансовый год.</w:t>
      </w:r>
    </w:p>
    <w:p w:rsidR="00CC665D" w:rsidRDefault="00CC665D" w:rsidP="00CC665D">
      <w:pPr>
        <w:pStyle w:val="Style2"/>
        <w:widowControl/>
        <w:tabs>
          <w:tab w:val="left" w:pos="54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proofErr w:type="gramStart"/>
      <w:r>
        <w:rPr>
          <w:rStyle w:val="FontStyle12"/>
          <w:rFonts w:ascii="Times New Roman" w:hAnsi="Times New Roman"/>
          <w:sz w:val="27"/>
          <w:szCs w:val="27"/>
        </w:rPr>
        <w:t>В Программе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 указываются этапы реализации Программы, перечень мероприятий, а также показатели, позволяющие оценивать ход и результаты ее реализации;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прогнозируется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ожидаемая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ре</w:t>
      </w:r>
      <w:r>
        <w:rPr>
          <w:rStyle w:val="FontStyle12"/>
          <w:rFonts w:ascii="Times New Roman" w:hAnsi="Times New Roman"/>
          <w:sz w:val="27"/>
          <w:szCs w:val="27"/>
        </w:rPr>
        <w:t xml:space="preserve">зультативности </w:t>
      </w:r>
      <w:r>
        <w:rPr>
          <w:rStyle w:val="FontStyle12"/>
          <w:rFonts w:ascii="Times New Roman" w:hAnsi="Times New Roman"/>
          <w:sz w:val="27"/>
          <w:szCs w:val="27"/>
        </w:rPr>
        <w:t>дополнительного профессионального образования муниципальных служащих.</w:t>
      </w:r>
    </w:p>
    <w:p w:rsidR="00CC665D" w:rsidRDefault="00CC665D" w:rsidP="00CC665D">
      <w:pPr>
        <w:pStyle w:val="Style2"/>
        <w:widowControl/>
        <w:tabs>
          <w:tab w:val="left" w:pos="72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15. На время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>обучения по программам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переподготовки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 </w:t>
      </w:r>
    </w:p>
    <w:p w:rsidR="00CC665D" w:rsidRDefault="00CC665D" w:rsidP="00CC665D">
      <w:pPr>
        <w:pStyle w:val="Style2"/>
        <w:widowControl/>
        <w:tabs>
          <w:tab w:val="left" w:pos="54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16. При условии прохождения обучения за пределами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 муниципальным служащим производится оплата командировочных расходов в порядке и размерах, предусмотренных для лиц, направляемых в служебные командировки в соответствии со ст.187 Трудового кодекса Российской Федерации. </w:t>
      </w:r>
    </w:p>
    <w:p w:rsidR="00CC665D" w:rsidRDefault="00CC665D" w:rsidP="00CC665D">
      <w:pPr>
        <w:pStyle w:val="Style2"/>
        <w:widowControl/>
        <w:tabs>
          <w:tab w:val="left" w:pos="72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17. </w:t>
      </w:r>
      <w:proofErr w:type="gramStart"/>
      <w:r>
        <w:rPr>
          <w:rStyle w:val="FontStyle12"/>
          <w:rFonts w:ascii="Times New Roman" w:hAnsi="Times New Roman"/>
          <w:sz w:val="27"/>
          <w:szCs w:val="27"/>
        </w:rPr>
        <w:t xml:space="preserve">Контроль </w:t>
      </w:r>
      <w:r>
        <w:rPr>
          <w:rStyle w:val="FontStyle12"/>
          <w:rFonts w:ascii="Times New Roman" w:hAnsi="Times New Roman"/>
          <w:sz w:val="27"/>
          <w:szCs w:val="27"/>
        </w:rPr>
        <w:t>за</w:t>
      </w:r>
      <w:proofErr w:type="gramEnd"/>
      <w:r>
        <w:rPr>
          <w:rStyle w:val="FontStyle12"/>
          <w:rFonts w:ascii="Times New Roman" w:hAnsi="Times New Roman"/>
          <w:sz w:val="27"/>
          <w:szCs w:val="27"/>
        </w:rPr>
        <w:t xml:space="preserve"> прохождением профессиональной подготовки, переподготовки и повышения квалификации муниципальных служащих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», а также контроль за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 осуществляет администрация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».    </w:t>
      </w:r>
    </w:p>
    <w:p w:rsidR="00CC665D" w:rsidRDefault="00CC665D" w:rsidP="00CC665D">
      <w:pPr>
        <w:pStyle w:val="Style2"/>
        <w:widowControl/>
        <w:tabs>
          <w:tab w:val="left" w:pos="720"/>
        </w:tabs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 xml:space="preserve"> </w:t>
      </w:r>
    </w:p>
    <w:p w:rsidR="00CC665D" w:rsidRDefault="00CC665D" w:rsidP="00CC665D">
      <w:pPr>
        <w:pStyle w:val="Style2"/>
        <w:widowControl/>
        <w:numPr>
          <w:ilvl w:val="0"/>
          <w:numId w:val="2"/>
        </w:numPr>
        <w:spacing w:line="240" w:lineRule="auto"/>
        <w:ind w:left="1134" w:hanging="283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Финансирование расходов, связанных с профессиональной подготовкой, переподготовкой и повышением квалификации</w:t>
      </w:r>
    </w:p>
    <w:p w:rsidR="00CC665D" w:rsidRDefault="00CC665D" w:rsidP="00CC665D">
      <w:pPr>
        <w:pStyle w:val="Style2"/>
        <w:widowControl/>
        <w:spacing w:line="240" w:lineRule="auto"/>
        <w:ind w:left="142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18. Финансирование расходов, связанных с профессиональной подготовкой, переподготовкой    и    повышением    квалификации    муниципальных   служащих, осуществляется за счет бюджета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 xml:space="preserve">». </w:t>
      </w: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19. Расходы, связанные с профессиональной подготовкой, переподготовкой и   повышением   квалификации   муниципальных   служащих администрации муниципального образования «Во</w:t>
      </w:r>
      <w:r>
        <w:rPr>
          <w:rStyle w:val="FontStyle12"/>
          <w:rFonts w:ascii="Times New Roman" w:hAnsi="Times New Roman"/>
          <w:sz w:val="27"/>
          <w:szCs w:val="27"/>
        </w:rPr>
        <w:t>лошское</w:t>
      </w:r>
      <w:r>
        <w:rPr>
          <w:rStyle w:val="FontStyle12"/>
          <w:rFonts w:ascii="Times New Roman" w:hAnsi="Times New Roman"/>
          <w:sz w:val="27"/>
          <w:szCs w:val="27"/>
        </w:rPr>
        <w:t>»  предусматриваются в сметах расходов муниципального образования.</w:t>
      </w:r>
    </w:p>
    <w:p w:rsidR="00CC665D" w:rsidRDefault="00CC665D" w:rsidP="00CC665D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/>
          <w:sz w:val="27"/>
          <w:szCs w:val="27"/>
        </w:rPr>
      </w:pPr>
    </w:p>
    <w:p w:rsidR="00CC665D" w:rsidRDefault="00CC665D" w:rsidP="00CC665D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/>
          <w:sz w:val="27"/>
          <w:szCs w:val="27"/>
        </w:rPr>
      </w:pPr>
      <w:r>
        <w:rPr>
          <w:rStyle w:val="FontStyle12"/>
          <w:rFonts w:ascii="Times New Roman" w:hAnsi="Times New Roman"/>
          <w:sz w:val="27"/>
          <w:szCs w:val="27"/>
        </w:rPr>
        <w:t>______________</w:t>
      </w:r>
    </w:p>
    <w:p w:rsidR="00CC665D" w:rsidRDefault="00CC665D" w:rsidP="00CC665D">
      <w:pPr>
        <w:ind w:firstLine="709"/>
        <w:jc w:val="both"/>
      </w:pPr>
    </w:p>
    <w:p w:rsidR="00CC665D" w:rsidRPr="00CC665D" w:rsidRDefault="00CC665D" w:rsidP="00CC665D"/>
    <w:sectPr w:rsidR="00CC665D" w:rsidRPr="00CC665D" w:rsidSect="00CC665D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5EF"/>
    <w:multiLevelType w:val="hybridMultilevel"/>
    <w:tmpl w:val="97C28AC6"/>
    <w:lvl w:ilvl="0" w:tplc="981CD914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C68C0"/>
    <w:multiLevelType w:val="hybridMultilevel"/>
    <w:tmpl w:val="3E42BDB4"/>
    <w:lvl w:ilvl="0" w:tplc="C082B70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6C"/>
    <w:rsid w:val="00612E6C"/>
    <w:rsid w:val="00783C37"/>
    <w:rsid w:val="009B0BD9"/>
    <w:rsid w:val="00A84A02"/>
    <w:rsid w:val="00CC665D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6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CC665D"/>
    <w:rPr>
      <w:rFonts w:ascii="Arial" w:hAnsi="Arial" w:cs="Arial" w:hint="default"/>
      <w:sz w:val="20"/>
      <w:szCs w:val="20"/>
    </w:rPr>
  </w:style>
  <w:style w:type="paragraph" w:customStyle="1" w:styleId="Style2">
    <w:name w:val="Style2"/>
    <w:basedOn w:val="a"/>
    <w:rsid w:val="00CC665D"/>
    <w:pPr>
      <w:widowControl w:val="0"/>
      <w:overflowPunct/>
      <w:spacing w:line="242" w:lineRule="exact"/>
      <w:jc w:val="both"/>
      <w:textAlignment w:val="auto"/>
    </w:pPr>
    <w:rPr>
      <w:rFonts w:ascii="Arial" w:hAnsi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6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CC665D"/>
    <w:rPr>
      <w:rFonts w:ascii="Arial" w:hAnsi="Arial" w:cs="Arial" w:hint="default"/>
      <w:sz w:val="20"/>
      <w:szCs w:val="20"/>
    </w:rPr>
  </w:style>
  <w:style w:type="paragraph" w:customStyle="1" w:styleId="Style2">
    <w:name w:val="Style2"/>
    <w:basedOn w:val="a"/>
    <w:rsid w:val="00CC665D"/>
    <w:pPr>
      <w:widowControl w:val="0"/>
      <w:overflowPunct/>
      <w:spacing w:line="242" w:lineRule="exact"/>
      <w:jc w:val="both"/>
      <w:textAlignment w:val="auto"/>
    </w:pPr>
    <w:rPr>
      <w:rFonts w:ascii="Arial" w:hAnsi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2023-01-18T07:01:00Z</cp:lastPrinted>
  <dcterms:created xsi:type="dcterms:W3CDTF">2023-01-18T06:47:00Z</dcterms:created>
  <dcterms:modified xsi:type="dcterms:W3CDTF">2023-01-18T07:01:00Z</dcterms:modified>
</cp:coreProperties>
</file>