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9E7" w:rsidRDefault="003939E7" w:rsidP="003939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Архангельская  область</w:t>
      </w:r>
    </w:p>
    <w:p w:rsidR="003939E7" w:rsidRDefault="003939E7" w:rsidP="003939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Коношский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 </w:t>
      </w:r>
    </w:p>
    <w:p w:rsidR="003939E7" w:rsidRDefault="003939E7" w:rsidP="003939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образование «Волошское»</w:t>
      </w:r>
    </w:p>
    <w:p w:rsidR="003939E7" w:rsidRDefault="003939E7" w:rsidP="003939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Муниципальный Совет</w:t>
      </w:r>
    </w:p>
    <w:p w:rsidR="003939E7" w:rsidRDefault="003939E7" w:rsidP="003939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пятого созыва восьмая сессия</w:t>
      </w:r>
    </w:p>
    <w:p w:rsidR="003939E7" w:rsidRDefault="003939E7" w:rsidP="003939E7">
      <w:pPr>
        <w:widowControl w:val="0"/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</w:t>
      </w:r>
    </w:p>
    <w:p w:rsidR="003939E7" w:rsidRDefault="003939E7" w:rsidP="003939E7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3939E7" w:rsidRDefault="003939E7" w:rsidP="003939E7">
      <w:pPr>
        <w:widowControl w:val="0"/>
        <w:autoSpaceDE w:val="0"/>
        <w:autoSpaceDN w:val="0"/>
        <w:adjustRightInd w:val="0"/>
        <w:outlineLvl w:val="0"/>
        <w:rPr>
          <w:rFonts w:ascii="Cambria" w:hAnsi="Cambria"/>
          <w:b/>
          <w:bCs/>
          <w:color w:val="4F81BD"/>
          <w:sz w:val="26"/>
          <w:szCs w:val="26"/>
        </w:rPr>
      </w:pPr>
      <w:r>
        <w:rPr>
          <w:rFonts w:ascii="Cambria" w:hAnsi="Cambria"/>
          <w:b/>
          <w:bCs/>
          <w:color w:val="4F81BD"/>
          <w:sz w:val="26"/>
          <w:szCs w:val="26"/>
        </w:rPr>
        <w:t xml:space="preserve">              </w:t>
      </w:r>
    </w:p>
    <w:p w:rsidR="003939E7" w:rsidRDefault="003939E7" w:rsidP="003939E7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от </w:t>
      </w:r>
      <w:r w:rsidR="00CB61C7">
        <w:rPr>
          <w:rFonts w:ascii="Times New Roman" w:hAnsi="Times New Roman"/>
          <w:sz w:val="24"/>
          <w:szCs w:val="28"/>
        </w:rPr>
        <w:t>«26</w:t>
      </w:r>
      <w:r>
        <w:rPr>
          <w:rFonts w:ascii="Times New Roman" w:hAnsi="Times New Roman"/>
          <w:sz w:val="24"/>
          <w:szCs w:val="28"/>
        </w:rPr>
        <w:t xml:space="preserve">» мая 2022 г.                                                                                 </w:t>
      </w:r>
      <w:r w:rsidR="00CB61C7">
        <w:rPr>
          <w:rFonts w:ascii="Times New Roman" w:hAnsi="Times New Roman"/>
          <w:sz w:val="24"/>
          <w:szCs w:val="28"/>
        </w:rPr>
        <w:t xml:space="preserve">                          №  32</w:t>
      </w:r>
    </w:p>
    <w:p w:rsidR="003939E7" w:rsidRDefault="003939E7" w:rsidP="003939E7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пос. Волошка  </w:t>
      </w:r>
      <w:proofErr w:type="spellStart"/>
      <w:r>
        <w:rPr>
          <w:rFonts w:ascii="Times New Roman" w:hAnsi="Times New Roman"/>
          <w:sz w:val="24"/>
          <w:szCs w:val="24"/>
        </w:rPr>
        <w:t>Коношского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3939E7" w:rsidRPr="00822A0A" w:rsidRDefault="003939E7" w:rsidP="003939E7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Архангельской  области</w:t>
      </w:r>
    </w:p>
    <w:p w:rsidR="003939E7" w:rsidRDefault="003939E7" w:rsidP="003939E7">
      <w:pPr>
        <w:rPr>
          <w:rFonts w:ascii="Times New Roman" w:hAnsi="Times New Roman" w:cs="Times New Roman"/>
          <w:b/>
          <w:sz w:val="26"/>
          <w:szCs w:val="26"/>
        </w:rPr>
      </w:pPr>
    </w:p>
    <w:p w:rsidR="003939E7" w:rsidRPr="009F3441" w:rsidRDefault="003939E7" w:rsidP="003939E7">
      <w:pPr>
        <w:jc w:val="center"/>
        <w:rPr>
          <w:rFonts w:ascii="Times New Roman" w:hAnsi="Times New Roman" w:cs="Times New Roman"/>
          <w:sz w:val="26"/>
          <w:szCs w:val="26"/>
        </w:rPr>
      </w:pPr>
      <w:r w:rsidRPr="004F2982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 xml:space="preserve"> закреплении</w:t>
      </w:r>
      <w:r w:rsidRPr="009F344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имущества </w:t>
      </w:r>
      <w:r w:rsidRPr="009F3441">
        <w:rPr>
          <w:rFonts w:ascii="Times New Roman" w:hAnsi="Times New Roman" w:cs="Times New Roman"/>
          <w:b/>
          <w:sz w:val="26"/>
          <w:szCs w:val="26"/>
        </w:rPr>
        <w:t>на праве оперативного управления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F3441">
        <w:rPr>
          <w:rFonts w:ascii="Times New Roman" w:hAnsi="Times New Roman" w:cs="Times New Roman"/>
          <w:b/>
          <w:sz w:val="26"/>
          <w:szCs w:val="26"/>
        </w:rPr>
        <w:t>М</w:t>
      </w:r>
      <w:r>
        <w:rPr>
          <w:rFonts w:ascii="Times New Roman" w:hAnsi="Times New Roman" w:cs="Times New Roman"/>
          <w:b/>
          <w:sz w:val="26"/>
          <w:szCs w:val="26"/>
        </w:rPr>
        <w:t>униципально</w:t>
      </w:r>
      <w:r w:rsidRPr="009F3441">
        <w:rPr>
          <w:rFonts w:ascii="Times New Roman" w:hAnsi="Times New Roman" w:cs="Times New Roman"/>
          <w:b/>
          <w:sz w:val="26"/>
          <w:szCs w:val="26"/>
        </w:rPr>
        <w:t>м</w:t>
      </w:r>
      <w:r>
        <w:rPr>
          <w:rFonts w:ascii="Times New Roman" w:hAnsi="Times New Roman" w:cs="Times New Roman"/>
          <w:b/>
          <w:sz w:val="26"/>
          <w:szCs w:val="26"/>
        </w:rPr>
        <w:t>у бюджетно</w:t>
      </w:r>
      <w:r w:rsidRPr="009F3441">
        <w:rPr>
          <w:rFonts w:ascii="Times New Roman" w:hAnsi="Times New Roman" w:cs="Times New Roman"/>
          <w:b/>
          <w:sz w:val="26"/>
          <w:szCs w:val="26"/>
        </w:rPr>
        <w:t>м</w:t>
      </w:r>
      <w:r>
        <w:rPr>
          <w:rFonts w:ascii="Times New Roman" w:hAnsi="Times New Roman" w:cs="Times New Roman"/>
          <w:b/>
          <w:sz w:val="26"/>
          <w:szCs w:val="26"/>
        </w:rPr>
        <w:t>у общеобразовательно</w:t>
      </w:r>
      <w:r w:rsidRPr="009F3441">
        <w:rPr>
          <w:rFonts w:ascii="Times New Roman" w:hAnsi="Times New Roman" w:cs="Times New Roman"/>
          <w:b/>
          <w:sz w:val="26"/>
          <w:szCs w:val="26"/>
        </w:rPr>
        <w:t>м</w:t>
      </w:r>
      <w:r>
        <w:rPr>
          <w:rFonts w:ascii="Times New Roman" w:hAnsi="Times New Roman" w:cs="Times New Roman"/>
          <w:b/>
          <w:sz w:val="26"/>
          <w:szCs w:val="26"/>
        </w:rPr>
        <w:t>у учреждению</w:t>
      </w:r>
      <w:r w:rsidRPr="009F3441">
        <w:rPr>
          <w:rFonts w:ascii="Times New Roman" w:hAnsi="Times New Roman" w:cs="Times New Roman"/>
          <w:b/>
          <w:sz w:val="26"/>
          <w:szCs w:val="26"/>
        </w:rPr>
        <w:t xml:space="preserve"> «Волошская средняя школа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3939E7" w:rsidRPr="000325CE" w:rsidRDefault="003939E7" w:rsidP="00393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325CE">
        <w:rPr>
          <w:rFonts w:ascii="Times New Roman" w:hAnsi="Times New Roman" w:cs="Times New Roman"/>
          <w:sz w:val="26"/>
          <w:szCs w:val="26"/>
        </w:rPr>
        <w:t xml:space="preserve">На основании Федерального закона от 06.10.2003 года № 131-ФЗ «Об общих принципах организации местного самоуправления в Российской Федерации», Устава Волошского сельского поселения, Порядка управления и распоряжения муниципальным имуществом, находящимся в собственности МО «Волошское», утвержденное решением сессии </w:t>
      </w:r>
      <w:r>
        <w:rPr>
          <w:rFonts w:ascii="Times New Roman" w:hAnsi="Times New Roman" w:cs="Times New Roman"/>
          <w:sz w:val="26"/>
          <w:szCs w:val="26"/>
        </w:rPr>
        <w:t>муниципального Совета Волошского сельского поселения</w:t>
      </w:r>
      <w:r w:rsidRPr="000325CE">
        <w:rPr>
          <w:rFonts w:ascii="Times New Roman" w:hAnsi="Times New Roman" w:cs="Times New Roman"/>
          <w:sz w:val="26"/>
          <w:szCs w:val="26"/>
        </w:rPr>
        <w:t xml:space="preserve"> от 25.08.2016 г. № 119, </w:t>
      </w:r>
      <w:r>
        <w:rPr>
          <w:rFonts w:ascii="Times New Roman" w:hAnsi="Times New Roman" w:cs="Times New Roman"/>
          <w:sz w:val="26"/>
          <w:szCs w:val="26"/>
        </w:rPr>
        <w:t>ходатайства Управления образования Администрации МО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Коношский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муниципальный район» от 11.05.2022 года № 470, </w:t>
      </w:r>
      <w:r w:rsidRPr="000325CE">
        <w:rPr>
          <w:rFonts w:ascii="Times New Roman" w:hAnsi="Times New Roman" w:cs="Times New Roman"/>
          <w:sz w:val="26"/>
          <w:szCs w:val="26"/>
        </w:rPr>
        <w:t>муниципальный Совет Волошского сельского</w:t>
      </w:r>
      <w:proofErr w:type="gramEnd"/>
      <w:r w:rsidRPr="000325CE">
        <w:rPr>
          <w:rFonts w:ascii="Times New Roman" w:hAnsi="Times New Roman" w:cs="Times New Roman"/>
          <w:sz w:val="26"/>
          <w:szCs w:val="26"/>
        </w:rPr>
        <w:t xml:space="preserve"> поселения, </w:t>
      </w:r>
      <w:proofErr w:type="gramStart"/>
      <w:r w:rsidRPr="000325CE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0325CE">
        <w:rPr>
          <w:rFonts w:ascii="Times New Roman" w:hAnsi="Times New Roman" w:cs="Times New Roman"/>
          <w:b/>
          <w:sz w:val="26"/>
          <w:szCs w:val="26"/>
        </w:rPr>
        <w:t xml:space="preserve"> е ш и л</w:t>
      </w:r>
      <w:r w:rsidRPr="000325CE">
        <w:rPr>
          <w:rFonts w:ascii="Times New Roman" w:hAnsi="Times New Roman" w:cs="Times New Roman"/>
          <w:sz w:val="26"/>
          <w:szCs w:val="26"/>
        </w:rPr>
        <w:t>:</w:t>
      </w:r>
    </w:p>
    <w:p w:rsidR="003939E7" w:rsidRDefault="003939E7" w:rsidP="003939E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39E7" w:rsidRPr="000325CE" w:rsidRDefault="003939E7" w:rsidP="00393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Передать в оперативное управление </w:t>
      </w:r>
      <w:r w:rsidRPr="009F3441">
        <w:rPr>
          <w:rFonts w:ascii="Times New Roman" w:hAnsi="Times New Roman" w:cs="Times New Roman"/>
          <w:sz w:val="26"/>
          <w:szCs w:val="26"/>
        </w:rPr>
        <w:t xml:space="preserve">Муниципальному бюджетному общеобразовательному учреждению «Волошская средняя школа» </w:t>
      </w:r>
      <w:r>
        <w:rPr>
          <w:rFonts w:ascii="Times New Roman" w:hAnsi="Times New Roman" w:cs="Times New Roman"/>
          <w:sz w:val="26"/>
          <w:szCs w:val="26"/>
        </w:rPr>
        <w:t>имущество, согласно Приложению 1</w:t>
      </w:r>
      <w:r w:rsidRPr="009F3441">
        <w:rPr>
          <w:rFonts w:ascii="Times New Roman" w:hAnsi="Times New Roman" w:cs="Times New Roman"/>
          <w:sz w:val="26"/>
          <w:szCs w:val="26"/>
        </w:rPr>
        <w:t xml:space="preserve"> к настоя</w:t>
      </w:r>
      <w:r>
        <w:rPr>
          <w:rFonts w:ascii="Times New Roman" w:hAnsi="Times New Roman" w:cs="Times New Roman"/>
          <w:sz w:val="26"/>
          <w:szCs w:val="26"/>
        </w:rPr>
        <w:t>щему решени</w:t>
      </w:r>
      <w:r w:rsidRPr="009F3441">
        <w:rPr>
          <w:rFonts w:ascii="Times New Roman" w:hAnsi="Times New Roman" w:cs="Times New Roman"/>
          <w:sz w:val="26"/>
          <w:szCs w:val="26"/>
        </w:rPr>
        <w:t>ю.</w:t>
      </w:r>
    </w:p>
    <w:p w:rsidR="003939E7" w:rsidRPr="000325CE" w:rsidRDefault="003939E7" w:rsidP="00393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5CE">
        <w:rPr>
          <w:rFonts w:ascii="Times New Roman" w:hAnsi="Times New Roman" w:cs="Times New Roman"/>
          <w:sz w:val="26"/>
          <w:szCs w:val="26"/>
        </w:rPr>
        <w:t xml:space="preserve">2.  </w:t>
      </w:r>
      <w:r>
        <w:rPr>
          <w:rFonts w:ascii="Times New Roman" w:hAnsi="Times New Roman" w:cs="Times New Roman"/>
          <w:sz w:val="26"/>
          <w:szCs w:val="26"/>
        </w:rPr>
        <w:t>Главе Волошского сельского поселения подготовить распоряжение, договор о закреплении муниципального имущества, акты приема-передачи.</w:t>
      </w:r>
    </w:p>
    <w:p w:rsidR="003939E7" w:rsidRPr="000325CE" w:rsidRDefault="003939E7" w:rsidP="00393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5CE">
        <w:rPr>
          <w:rFonts w:ascii="Times New Roman" w:hAnsi="Times New Roman" w:cs="Times New Roman"/>
          <w:sz w:val="26"/>
          <w:szCs w:val="26"/>
        </w:rPr>
        <w:t>3. Настоящее решение подлежит размещению на официальном сайте администрации Волошского сельского поселения в информационно-телекоммуникационной сети «Интернет».</w:t>
      </w:r>
    </w:p>
    <w:p w:rsidR="003939E7" w:rsidRPr="000325CE" w:rsidRDefault="003939E7" w:rsidP="00393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5CE">
        <w:rPr>
          <w:rFonts w:ascii="Times New Roman" w:hAnsi="Times New Roman" w:cs="Times New Roman"/>
          <w:sz w:val="26"/>
          <w:szCs w:val="26"/>
        </w:rPr>
        <w:t>4. Настоящее решение вступает в силу со дня его подписания.</w:t>
      </w:r>
    </w:p>
    <w:p w:rsidR="003939E7" w:rsidRDefault="003939E7" w:rsidP="003939E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39E7" w:rsidRDefault="003939E7" w:rsidP="003939E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39E7" w:rsidRDefault="003939E7" w:rsidP="003939E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39E7" w:rsidRDefault="003939E7" w:rsidP="003939E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Председатель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</w:p>
    <w:p w:rsidR="003939E7" w:rsidRDefault="003939E7" w:rsidP="003939E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Совета Волошского сельского</w:t>
      </w:r>
    </w:p>
    <w:p w:rsidR="003939E7" w:rsidRDefault="003939E7" w:rsidP="003939E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поселения                                                                                                       В.С. Юрков</w:t>
      </w:r>
    </w:p>
    <w:p w:rsidR="003939E7" w:rsidRDefault="003939E7" w:rsidP="003939E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39E7" w:rsidRDefault="003939E7" w:rsidP="003939E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39E7" w:rsidRDefault="003939E7" w:rsidP="003939E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Волошского</w:t>
      </w:r>
      <w:proofErr w:type="gramEnd"/>
    </w:p>
    <w:p w:rsidR="003939E7" w:rsidRDefault="003939E7" w:rsidP="003939E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сельского поселения                                                                                    Ю.Б. Попов</w:t>
      </w:r>
    </w:p>
    <w:p w:rsidR="003939E7" w:rsidRDefault="003939E7" w:rsidP="003939E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39E7" w:rsidRPr="00822A0A" w:rsidRDefault="003939E7" w:rsidP="003939E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39E7" w:rsidRPr="000325CE" w:rsidRDefault="003939E7" w:rsidP="003939E7">
      <w:pPr>
        <w:tabs>
          <w:tab w:val="left" w:pos="231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0325CE">
        <w:rPr>
          <w:rFonts w:ascii="Times New Roman" w:hAnsi="Times New Roman" w:cs="Times New Roman"/>
        </w:rPr>
        <w:t>Приложение 1</w:t>
      </w:r>
    </w:p>
    <w:p w:rsidR="003939E7" w:rsidRPr="000325CE" w:rsidRDefault="003939E7" w:rsidP="003939E7">
      <w:pPr>
        <w:tabs>
          <w:tab w:val="left" w:pos="231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0325CE">
        <w:rPr>
          <w:rFonts w:ascii="Times New Roman" w:hAnsi="Times New Roman" w:cs="Times New Roman"/>
        </w:rPr>
        <w:t>к решению муниципального Совета</w:t>
      </w:r>
    </w:p>
    <w:p w:rsidR="003939E7" w:rsidRPr="000325CE" w:rsidRDefault="003939E7" w:rsidP="003939E7">
      <w:pPr>
        <w:tabs>
          <w:tab w:val="left" w:pos="231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0325CE">
        <w:rPr>
          <w:rFonts w:ascii="Times New Roman" w:hAnsi="Times New Roman" w:cs="Times New Roman"/>
        </w:rPr>
        <w:t xml:space="preserve"> Волошского сельского поселения</w:t>
      </w:r>
    </w:p>
    <w:p w:rsidR="003939E7" w:rsidRPr="000325CE" w:rsidRDefault="00CB61C7" w:rsidP="003939E7">
      <w:pPr>
        <w:tabs>
          <w:tab w:val="left" w:pos="231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26.05.2022 года № 32</w:t>
      </w:r>
    </w:p>
    <w:p w:rsidR="003939E7" w:rsidRPr="000325CE" w:rsidRDefault="003939E7" w:rsidP="003939E7">
      <w:pPr>
        <w:spacing w:after="0" w:line="240" w:lineRule="auto"/>
        <w:rPr>
          <w:rFonts w:ascii="Times New Roman" w:hAnsi="Times New Roman" w:cs="Times New Roman"/>
        </w:rPr>
      </w:pPr>
    </w:p>
    <w:p w:rsidR="003939E7" w:rsidRPr="000325CE" w:rsidRDefault="003939E7" w:rsidP="003939E7">
      <w:pPr>
        <w:spacing w:after="0" w:line="240" w:lineRule="auto"/>
        <w:rPr>
          <w:rFonts w:ascii="Times New Roman" w:hAnsi="Times New Roman" w:cs="Times New Roman"/>
        </w:rPr>
      </w:pPr>
    </w:p>
    <w:p w:rsidR="003939E7" w:rsidRPr="000325CE" w:rsidRDefault="003939E7" w:rsidP="003939E7">
      <w:pPr>
        <w:spacing w:after="0" w:line="240" w:lineRule="auto"/>
        <w:rPr>
          <w:rFonts w:ascii="Times New Roman" w:hAnsi="Times New Roman" w:cs="Times New Roman"/>
        </w:rPr>
      </w:pPr>
    </w:p>
    <w:p w:rsidR="003939E7" w:rsidRPr="003939E7" w:rsidRDefault="003939E7" w:rsidP="003939E7">
      <w:pPr>
        <w:tabs>
          <w:tab w:val="left" w:pos="5745"/>
        </w:tabs>
        <w:jc w:val="center"/>
        <w:rPr>
          <w:rFonts w:ascii="Times New Roman" w:hAnsi="Times New Roman" w:cs="Times New Roman"/>
          <w:b/>
        </w:rPr>
      </w:pPr>
      <w:r w:rsidRPr="003939E7">
        <w:rPr>
          <w:rFonts w:ascii="Times New Roman" w:hAnsi="Times New Roman" w:cs="Times New Roman"/>
          <w:b/>
          <w:sz w:val="26"/>
          <w:szCs w:val="26"/>
        </w:rPr>
        <w:t>Имущество, закрепляемое на праве оперативного управления за муниципальным бюджетным общеобразовательным учреждением «Волошская средняя школа»</w:t>
      </w:r>
    </w:p>
    <w:p w:rsidR="003939E7" w:rsidRPr="000325CE" w:rsidRDefault="003939E7" w:rsidP="003939E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2410"/>
        <w:gridCol w:w="1914"/>
        <w:gridCol w:w="1914"/>
        <w:gridCol w:w="1915"/>
      </w:tblGrid>
      <w:tr w:rsidR="005A343E" w:rsidRPr="000325CE" w:rsidTr="005E4789">
        <w:trPr>
          <w:jc w:val="center"/>
        </w:trPr>
        <w:tc>
          <w:tcPr>
            <w:tcW w:w="817" w:type="dxa"/>
          </w:tcPr>
          <w:p w:rsidR="005A343E" w:rsidRPr="000325CE" w:rsidRDefault="005A343E" w:rsidP="005E4789">
            <w:pPr>
              <w:jc w:val="center"/>
              <w:rPr>
                <w:rFonts w:ascii="Times New Roman" w:hAnsi="Times New Roman" w:cs="Times New Roman"/>
              </w:rPr>
            </w:pPr>
            <w:r w:rsidRPr="000325C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325CE">
              <w:rPr>
                <w:rFonts w:ascii="Times New Roman" w:hAnsi="Times New Roman" w:cs="Times New Roman"/>
              </w:rPr>
              <w:t>п</w:t>
            </w:r>
            <w:proofErr w:type="gramEnd"/>
            <w:r w:rsidRPr="000325C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10" w:type="dxa"/>
          </w:tcPr>
          <w:p w:rsidR="005A343E" w:rsidRPr="000325CE" w:rsidRDefault="005A343E" w:rsidP="005E4789">
            <w:pPr>
              <w:jc w:val="center"/>
              <w:rPr>
                <w:rFonts w:ascii="Times New Roman" w:hAnsi="Times New Roman" w:cs="Times New Roman"/>
              </w:rPr>
            </w:pPr>
            <w:r w:rsidRPr="000325CE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914" w:type="dxa"/>
          </w:tcPr>
          <w:p w:rsidR="005A343E" w:rsidRPr="000325CE" w:rsidRDefault="005A343E" w:rsidP="005E4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1914" w:type="dxa"/>
          </w:tcPr>
          <w:p w:rsidR="005A343E" w:rsidRPr="000325CE" w:rsidRDefault="005A343E" w:rsidP="005E4789">
            <w:pPr>
              <w:jc w:val="center"/>
              <w:rPr>
                <w:rFonts w:ascii="Times New Roman" w:hAnsi="Times New Roman" w:cs="Times New Roman"/>
              </w:rPr>
            </w:pPr>
            <w:r w:rsidRPr="000325CE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15" w:type="dxa"/>
          </w:tcPr>
          <w:p w:rsidR="005A343E" w:rsidRPr="000325CE" w:rsidRDefault="005A343E" w:rsidP="005E4789">
            <w:pPr>
              <w:jc w:val="center"/>
              <w:rPr>
                <w:rFonts w:ascii="Times New Roman" w:hAnsi="Times New Roman" w:cs="Times New Roman"/>
              </w:rPr>
            </w:pPr>
            <w:r w:rsidRPr="000325CE">
              <w:rPr>
                <w:rFonts w:ascii="Times New Roman" w:hAnsi="Times New Roman" w:cs="Times New Roman"/>
              </w:rPr>
              <w:t>Общая площадь, м</w:t>
            </w:r>
            <w:proofErr w:type="gramStart"/>
            <w:r w:rsidRPr="000325CE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</w:tr>
      <w:tr w:rsidR="005A343E" w:rsidRPr="000325CE" w:rsidTr="005E4789">
        <w:trPr>
          <w:jc w:val="center"/>
        </w:trPr>
        <w:tc>
          <w:tcPr>
            <w:tcW w:w="817" w:type="dxa"/>
          </w:tcPr>
          <w:p w:rsidR="005A343E" w:rsidRPr="000325CE" w:rsidRDefault="005A343E" w:rsidP="005E4789">
            <w:pPr>
              <w:rPr>
                <w:rFonts w:ascii="Times New Roman" w:hAnsi="Times New Roman" w:cs="Times New Roman"/>
              </w:rPr>
            </w:pPr>
            <w:r w:rsidRPr="000325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5A343E" w:rsidRPr="000325CE" w:rsidRDefault="005A343E" w:rsidP="005E4789">
            <w:pPr>
              <w:rPr>
                <w:rFonts w:ascii="Times New Roman" w:hAnsi="Times New Roman" w:cs="Times New Roman"/>
              </w:rPr>
            </w:pPr>
            <w:r w:rsidRPr="000325CE">
              <w:rPr>
                <w:rFonts w:ascii="Times New Roman" w:hAnsi="Times New Roman" w:cs="Times New Roman"/>
              </w:rPr>
              <w:t>Зрительный зал</w:t>
            </w:r>
          </w:p>
        </w:tc>
        <w:tc>
          <w:tcPr>
            <w:tcW w:w="1914" w:type="dxa"/>
            <w:vMerge w:val="restart"/>
          </w:tcPr>
          <w:p w:rsidR="005A343E" w:rsidRDefault="005A343E" w:rsidP="005E4789">
            <w:pPr>
              <w:rPr>
                <w:rFonts w:ascii="Times New Roman" w:hAnsi="Times New Roman" w:cs="Times New Roman"/>
              </w:rPr>
            </w:pPr>
          </w:p>
          <w:p w:rsidR="005A343E" w:rsidRDefault="005A343E" w:rsidP="005E4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использования под обустройство эксплуатации спортивного зала с подсобными помещениями</w:t>
            </w:r>
          </w:p>
        </w:tc>
        <w:tc>
          <w:tcPr>
            <w:tcW w:w="1914" w:type="dxa"/>
            <w:vMerge w:val="restart"/>
          </w:tcPr>
          <w:p w:rsidR="005A343E" w:rsidRDefault="005A343E" w:rsidP="005E4789">
            <w:pPr>
              <w:rPr>
                <w:rFonts w:ascii="Times New Roman" w:hAnsi="Times New Roman" w:cs="Times New Roman"/>
              </w:rPr>
            </w:pPr>
          </w:p>
          <w:p w:rsidR="005A343E" w:rsidRDefault="005A343E" w:rsidP="005E4789">
            <w:pPr>
              <w:rPr>
                <w:rFonts w:ascii="Times New Roman" w:hAnsi="Times New Roman" w:cs="Times New Roman"/>
              </w:rPr>
            </w:pPr>
          </w:p>
          <w:p w:rsidR="005A343E" w:rsidRPr="000325CE" w:rsidRDefault="005A343E" w:rsidP="005E4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Архангельская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олошка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пер.Клубный</w:t>
            </w:r>
            <w:proofErr w:type="spellEnd"/>
            <w:r>
              <w:rPr>
                <w:rFonts w:ascii="Times New Roman" w:hAnsi="Times New Roman" w:cs="Times New Roman"/>
              </w:rPr>
              <w:t>, д.8</w:t>
            </w:r>
          </w:p>
        </w:tc>
        <w:tc>
          <w:tcPr>
            <w:tcW w:w="1915" w:type="dxa"/>
          </w:tcPr>
          <w:p w:rsidR="005A343E" w:rsidRPr="000325CE" w:rsidRDefault="005A343E" w:rsidP="005E4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214,6</w:t>
            </w:r>
          </w:p>
        </w:tc>
      </w:tr>
      <w:tr w:rsidR="005A343E" w:rsidRPr="000325CE" w:rsidTr="005E4789">
        <w:trPr>
          <w:jc w:val="center"/>
        </w:trPr>
        <w:tc>
          <w:tcPr>
            <w:tcW w:w="817" w:type="dxa"/>
          </w:tcPr>
          <w:p w:rsidR="005A343E" w:rsidRPr="000325CE" w:rsidRDefault="005A343E" w:rsidP="005E4789">
            <w:pPr>
              <w:rPr>
                <w:rFonts w:ascii="Times New Roman" w:hAnsi="Times New Roman" w:cs="Times New Roman"/>
              </w:rPr>
            </w:pPr>
            <w:r w:rsidRPr="000325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5A343E" w:rsidRPr="000325CE" w:rsidRDefault="005A343E" w:rsidP="005E4789">
            <w:pPr>
              <w:rPr>
                <w:rFonts w:ascii="Times New Roman" w:hAnsi="Times New Roman" w:cs="Times New Roman"/>
              </w:rPr>
            </w:pPr>
            <w:r w:rsidRPr="000325CE">
              <w:rPr>
                <w:rFonts w:ascii="Times New Roman" w:hAnsi="Times New Roman" w:cs="Times New Roman"/>
              </w:rPr>
              <w:t>Помещение при  сцене</w:t>
            </w:r>
          </w:p>
        </w:tc>
        <w:tc>
          <w:tcPr>
            <w:tcW w:w="1914" w:type="dxa"/>
            <w:vMerge/>
          </w:tcPr>
          <w:p w:rsidR="005A343E" w:rsidRPr="000325CE" w:rsidRDefault="005A343E" w:rsidP="005E4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Merge/>
          </w:tcPr>
          <w:p w:rsidR="005A343E" w:rsidRPr="000325CE" w:rsidRDefault="005A343E" w:rsidP="005E4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5A343E" w:rsidRPr="000325CE" w:rsidRDefault="005A343E" w:rsidP="005E4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</w:tr>
      <w:tr w:rsidR="005A343E" w:rsidRPr="000325CE" w:rsidTr="005E4789">
        <w:trPr>
          <w:jc w:val="center"/>
        </w:trPr>
        <w:tc>
          <w:tcPr>
            <w:tcW w:w="817" w:type="dxa"/>
          </w:tcPr>
          <w:p w:rsidR="005A343E" w:rsidRPr="000325CE" w:rsidRDefault="005A343E" w:rsidP="005E4789">
            <w:pPr>
              <w:rPr>
                <w:rFonts w:ascii="Times New Roman" w:hAnsi="Times New Roman" w:cs="Times New Roman"/>
              </w:rPr>
            </w:pPr>
            <w:r w:rsidRPr="000325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5A343E" w:rsidRPr="000325CE" w:rsidRDefault="005A343E" w:rsidP="005E4789">
            <w:pPr>
              <w:rPr>
                <w:rFonts w:ascii="Times New Roman" w:hAnsi="Times New Roman" w:cs="Times New Roman"/>
              </w:rPr>
            </w:pPr>
            <w:r w:rsidRPr="000325CE">
              <w:rPr>
                <w:rFonts w:ascii="Times New Roman" w:hAnsi="Times New Roman" w:cs="Times New Roman"/>
              </w:rPr>
              <w:t>Коридор</w:t>
            </w:r>
          </w:p>
        </w:tc>
        <w:tc>
          <w:tcPr>
            <w:tcW w:w="1914" w:type="dxa"/>
            <w:vMerge/>
          </w:tcPr>
          <w:p w:rsidR="005A343E" w:rsidRPr="000325CE" w:rsidRDefault="005A343E" w:rsidP="005E4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Merge/>
          </w:tcPr>
          <w:p w:rsidR="005A343E" w:rsidRPr="000325CE" w:rsidRDefault="005A343E" w:rsidP="005E4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5A343E" w:rsidRPr="000325CE" w:rsidRDefault="005A343E" w:rsidP="005E4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</w:tr>
      <w:tr w:rsidR="005A343E" w:rsidRPr="000325CE" w:rsidTr="005E4789">
        <w:trPr>
          <w:jc w:val="center"/>
        </w:trPr>
        <w:tc>
          <w:tcPr>
            <w:tcW w:w="817" w:type="dxa"/>
          </w:tcPr>
          <w:p w:rsidR="005A343E" w:rsidRPr="000325CE" w:rsidRDefault="005A343E" w:rsidP="005E4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5A343E" w:rsidRPr="000325CE" w:rsidRDefault="005A343E" w:rsidP="005E4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Тренажерный зал</w:t>
            </w:r>
          </w:p>
        </w:tc>
        <w:tc>
          <w:tcPr>
            <w:tcW w:w="1914" w:type="dxa"/>
            <w:vMerge/>
          </w:tcPr>
          <w:p w:rsidR="005A343E" w:rsidRPr="000325CE" w:rsidRDefault="005A343E" w:rsidP="005E4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Merge/>
          </w:tcPr>
          <w:p w:rsidR="005A343E" w:rsidRPr="000325CE" w:rsidRDefault="005A343E" w:rsidP="005E4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5A343E" w:rsidRDefault="005A343E" w:rsidP="005E4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</w:tr>
      <w:tr w:rsidR="005A343E" w:rsidRPr="000325CE" w:rsidTr="005E4789">
        <w:trPr>
          <w:jc w:val="center"/>
        </w:trPr>
        <w:tc>
          <w:tcPr>
            <w:tcW w:w="817" w:type="dxa"/>
          </w:tcPr>
          <w:p w:rsidR="005A343E" w:rsidRPr="000325CE" w:rsidRDefault="005A343E" w:rsidP="005E4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5A343E" w:rsidRPr="000325CE" w:rsidRDefault="005A343E" w:rsidP="005E4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при тренажерном зале</w:t>
            </w:r>
          </w:p>
        </w:tc>
        <w:tc>
          <w:tcPr>
            <w:tcW w:w="1914" w:type="dxa"/>
            <w:vMerge/>
          </w:tcPr>
          <w:p w:rsidR="005A343E" w:rsidRPr="000325CE" w:rsidRDefault="005A343E" w:rsidP="005E4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Merge/>
          </w:tcPr>
          <w:p w:rsidR="005A343E" w:rsidRPr="000325CE" w:rsidRDefault="005A343E" w:rsidP="005E4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5A343E" w:rsidRDefault="005A343E" w:rsidP="005E4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</w:tr>
      <w:tr w:rsidR="005A343E" w:rsidRPr="000325CE" w:rsidTr="005E4789">
        <w:trPr>
          <w:jc w:val="center"/>
        </w:trPr>
        <w:tc>
          <w:tcPr>
            <w:tcW w:w="817" w:type="dxa"/>
          </w:tcPr>
          <w:p w:rsidR="005A343E" w:rsidRDefault="005A343E" w:rsidP="005E4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5A343E" w:rsidRPr="000325CE" w:rsidRDefault="005A343E" w:rsidP="005E4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фойе</w:t>
            </w:r>
          </w:p>
        </w:tc>
        <w:tc>
          <w:tcPr>
            <w:tcW w:w="1914" w:type="dxa"/>
            <w:vMerge/>
          </w:tcPr>
          <w:p w:rsidR="005A343E" w:rsidRPr="000325CE" w:rsidRDefault="005A343E" w:rsidP="005E4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Merge/>
          </w:tcPr>
          <w:p w:rsidR="005A343E" w:rsidRPr="000325CE" w:rsidRDefault="005A343E" w:rsidP="005E4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5A343E" w:rsidRDefault="005A343E" w:rsidP="005E4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34,3</w:t>
            </w:r>
          </w:p>
        </w:tc>
      </w:tr>
      <w:tr w:rsidR="005A343E" w:rsidRPr="000325CE" w:rsidTr="005E4789">
        <w:trPr>
          <w:jc w:val="center"/>
        </w:trPr>
        <w:tc>
          <w:tcPr>
            <w:tcW w:w="817" w:type="dxa"/>
          </w:tcPr>
          <w:p w:rsidR="005A343E" w:rsidRDefault="005A343E" w:rsidP="005E4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:rsidR="005A343E" w:rsidRDefault="005A343E" w:rsidP="005E4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гардеробной</w:t>
            </w:r>
          </w:p>
        </w:tc>
        <w:tc>
          <w:tcPr>
            <w:tcW w:w="1914" w:type="dxa"/>
            <w:vMerge/>
          </w:tcPr>
          <w:p w:rsidR="005A343E" w:rsidRPr="000325CE" w:rsidRDefault="005A343E" w:rsidP="005E4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Merge/>
          </w:tcPr>
          <w:p w:rsidR="005A343E" w:rsidRPr="000325CE" w:rsidRDefault="005A343E" w:rsidP="005E4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5A343E" w:rsidRDefault="005A343E" w:rsidP="005E4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</w:t>
            </w:r>
          </w:p>
        </w:tc>
      </w:tr>
      <w:tr w:rsidR="005A343E" w:rsidRPr="000325CE" w:rsidTr="005E4789">
        <w:trPr>
          <w:jc w:val="center"/>
        </w:trPr>
        <w:tc>
          <w:tcPr>
            <w:tcW w:w="817" w:type="dxa"/>
          </w:tcPr>
          <w:p w:rsidR="005A343E" w:rsidRDefault="005A343E" w:rsidP="005E4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:rsidR="005A343E" w:rsidRDefault="005A343E" w:rsidP="005E4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при входе в зрительный зал</w:t>
            </w:r>
          </w:p>
        </w:tc>
        <w:tc>
          <w:tcPr>
            <w:tcW w:w="1914" w:type="dxa"/>
            <w:vMerge/>
          </w:tcPr>
          <w:p w:rsidR="005A343E" w:rsidRPr="000325CE" w:rsidRDefault="005A343E" w:rsidP="005E4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Merge/>
          </w:tcPr>
          <w:p w:rsidR="005A343E" w:rsidRPr="000325CE" w:rsidRDefault="005A343E" w:rsidP="005E4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5A343E" w:rsidRDefault="005A343E" w:rsidP="005E4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</w:tr>
      <w:tr w:rsidR="005A343E" w:rsidRPr="000325CE" w:rsidTr="005E4789">
        <w:trPr>
          <w:jc w:val="center"/>
        </w:trPr>
        <w:tc>
          <w:tcPr>
            <w:tcW w:w="7055" w:type="dxa"/>
            <w:gridSpan w:val="4"/>
          </w:tcPr>
          <w:p w:rsidR="005A343E" w:rsidRPr="000325CE" w:rsidRDefault="005A343E" w:rsidP="005E4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915" w:type="dxa"/>
          </w:tcPr>
          <w:p w:rsidR="005A343E" w:rsidRDefault="005A343E" w:rsidP="005E4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330,10</w:t>
            </w:r>
          </w:p>
        </w:tc>
      </w:tr>
    </w:tbl>
    <w:p w:rsidR="003939E7" w:rsidRPr="000325CE" w:rsidRDefault="003939E7" w:rsidP="003939E7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3939E7" w:rsidRPr="000325CE" w:rsidRDefault="003939E7" w:rsidP="003939E7">
      <w:pPr>
        <w:tabs>
          <w:tab w:val="left" w:pos="835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</w:t>
      </w:r>
    </w:p>
    <w:p w:rsidR="00CC26E2" w:rsidRDefault="00CC26E2"/>
    <w:sectPr w:rsidR="00CC2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C7B"/>
    <w:rsid w:val="0033499E"/>
    <w:rsid w:val="003939E7"/>
    <w:rsid w:val="005A343E"/>
    <w:rsid w:val="00933D09"/>
    <w:rsid w:val="00A87C7B"/>
    <w:rsid w:val="00CB61C7"/>
    <w:rsid w:val="00CC26E2"/>
    <w:rsid w:val="00D4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3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4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3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4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2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2022-05-26T10:48:00Z</cp:lastPrinted>
  <dcterms:created xsi:type="dcterms:W3CDTF">2022-05-17T10:21:00Z</dcterms:created>
  <dcterms:modified xsi:type="dcterms:W3CDTF">2022-05-26T10:48:00Z</dcterms:modified>
</cp:coreProperties>
</file>