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FA" w:rsidRPr="00CC665D" w:rsidRDefault="00046AFA" w:rsidP="00046AFA">
      <w:pPr>
        <w:jc w:val="center"/>
        <w:rPr>
          <w:sz w:val="28"/>
          <w:szCs w:val="28"/>
        </w:rPr>
      </w:pPr>
      <w:r w:rsidRPr="00CC665D">
        <w:rPr>
          <w:sz w:val="28"/>
          <w:szCs w:val="28"/>
        </w:rPr>
        <w:t>АДМИНИСТРАЦИЯ МУНИЦИПАЛЬНОГО ОБРАЗОВАНИЯ «ВОЛОШСКОЕ»</w:t>
      </w:r>
    </w:p>
    <w:p w:rsidR="00046AFA" w:rsidRPr="00732B72" w:rsidRDefault="00046AFA" w:rsidP="00046AFA">
      <w:pPr>
        <w:jc w:val="center"/>
        <w:rPr>
          <w:b/>
        </w:rPr>
      </w:pPr>
    </w:p>
    <w:p w:rsidR="00046AFA" w:rsidRDefault="00046AFA" w:rsidP="00046AFA">
      <w:pPr>
        <w:jc w:val="center"/>
        <w:rPr>
          <w:b/>
          <w:sz w:val="28"/>
          <w:szCs w:val="28"/>
        </w:rPr>
      </w:pPr>
    </w:p>
    <w:p w:rsidR="00046AFA" w:rsidRPr="00CC665D" w:rsidRDefault="00046AFA" w:rsidP="00046AFA">
      <w:pPr>
        <w:jc w:val="center"/>
        <w:rPr>
          <w:b/>
          <w:sz w:val="36"/>
          <w:szCs w:val="28"/>
        </w:rPr>
      </w:pPr>
      <w:proofErr w:type="gramStart"/>
      <w:r w:rsidRPr="00CC665D">
        <w:rPr>
          <w:b/>
          <w:sz w:val="36"/>
          <w:szCs w:val="28"/>
        </w:rPr>
        <w:t>П</w:t>
      </w:r>
      <w:proofErr w:type="gramEnd"/>
      <w:r w:rsidRPr="00CC665D">
        <w:rPr>
          <w:b/>
          <w:sz w:val="36"/>
          <w:szCs w:val="28"/>
        </w:rPr>
        <w:t xml:space="preserve"> О С Т А Н О В Л Е Н И Е</w:t>
      </w:r>
    </w:p>
    <w:p w:rsidR="00046AFA" w:rsidRPr="00CC665D" w:rsidRDefault="00046AFA" w:rsidP="00046AFA">
      <w:pPr>
        <w:jc w:val="center"/>
        <w:rPr>
          <w:b/>
        </w:rPr>
      </w:pPr>
    </w:p>
    <w:p w:rsidR="00046AFA" w:rsidRPr="00CC665D" w:rsidRDefault="00046AFA" w:rsidP="00046AFA">
      <w:pPr>
        <w:rPr>
          <w:sz w:val="22"/>
        </w:rPr>
      </w:pPr>
    </w:p>
    <w:p w:rsidR="00046AFA" w:rsidRDefault="00046AFA" w:rsidP="00046AFA">
      <w:pPr>
        <w:rPr>
          <w:sz w:val="28"/>
        </w:rPr>
      </w:pPr>
    </w:p>
    <w:p w:rsidR="00046AFA" w:rsidRPr="00046AFA" w:rsidRDefault="00046AFA" w:rsidP="00046AFA">
      <w:pPr>
        <w:rPr>
          <w:bCs/>
          <w:sz w:val="26"/>
          <w:szCs w:val="26"/>
        </w:rPr>
      </w:pPr>
      <w:r w:rsidRPr="00046AFA">
        <w:rPr>
          <w:bCs/>
          <w:sz w:val="26"/>
          <w:szCs w:val="26"/>
        </w:rPr>
        <w:t>от 09 января 2023</w:t>
      </w:r>
      <w:r w:rsidRPr="00046AFA">
        <w:rPr>
          <w:bCs/>
          <w:sz w:val="26"/>
          <w:szCs w:val="26"/>
        </w:rPr>
        <w:t xml:space="preserve"> года                                                                   </w:t>
      </w:r>
      <w:r w:rsidRPr="00046AFA">
        <w:rPr>
          <w:bCs/>
          <w:sz w:val="26"/>
          <w:szCs w:val="26"/>
        </w:rPr>
        <w:t xml:space="preserve">    </w:t>
      </w:r>
      <w:r w:rsidRPr="00046AFA">
        <w:rPr>
          <w:bCs/>
          <w:sz w:val="26"/>
          <w:szCs w:val="26"/>
        </w:rPr>
        <w:t xml:space="preserve">                     </w:t>
      </w:r>
      <w:r>
        <w:rPr>
          <w:bCs/>
          <w:sz w:val="26"/>
          <w:szCs w:val="26"/>
        </w:rPr>
        <w:t xml:space="preserve">          </w:t>
      </w:r>
      <w:r w:rsidRPr="00046AFA">
        <w:rPr>
          <w:bCs/>
          <w:sz w:val="26"/>
          <w:szCs w:val="26"/>
        </w:rPr>
        <w:t>№ 1</w:t>
      </w:r>
    </w:p>
    <w:p w:rsidR="00046AFA" w:rsidRPr="00CC665D" w:rsidRDefault="00046AFA" w:rsidP="00046AFA">
      <w:pPr>
        <w:rPr>
          <w:sz w:val="28"/>
          <w:szCs w:val="28"/>
        </w:rPr>
      </w:pPr>
    </w:p>
    <w:p w:rsidR="00046AFA" w:rsidRDefault="00046AFA" w:rsidP="00046AFA"/>
    <w:p w:rsidR="00046AFA" w:rsidRPr="00CC665D" w:rsidRDefault="00046AFA" w:rsidP="00046AFA">
      <w:pPr>
        <w:jc w:val="center"/>
        <w:rPr>
          <w:sz w:val="22"/>
        </w:rPr>
      </w:pPr>
      <w:r>
        <w:rPr>
          <w:sz w:val="22"/>
        </w:rPr>
        <w:t>поселок</w:t>
      </w:r>
      <w:r w:rsidRPr="00CC665D">
        <w:rPr>
          <w:sz w:val="22"/>
        </w:rPr>
        <w:t xml:space="preserve"> Волошка </w:t>
      </w:r>
      <w:proofErr w:type="spellStart"/>
      <w:r w:rsidRPr="00CC665D">
        <w:rPr>
          <w:sz w:val="22"/>
        </w:rPr>
        <w:t>Коношского</w:t>
      </w:r>
      <w:proofErr w:type="spellEnd"/>
      <w:r w:rsidRPr="00CC665D">
        <w:rPr>
          <w:sz w:val="22"/>
        </w:rPr>
        <w:t xml:space="preserve"> района</w:t>
      </w:r>
    </w:p>
    <w:p w:rsidR="00046AFA" w:rsidRPr="00CC665D" w:rsidRDefault="00046AFA" w:rsidP="00046AFA">
      <w:pPr>
        <w:jc w:val="center"/>
        <w:rPr>
          <w:sz w:val="22"/>
        </w:rPr>
      </w:pPr>
      <w:r w:rsidRPr="00CC665D">
        <w:rPr>
          <w:sz w:val="22"/>
        </w:rPr>
        <w:t>Архангельской области</w:t>
      </w:r>
    </w:p>
    <w:p w:rsidR="00046AFA" w:rsidRDefault="00046AFA" w:rsidP="00046AFA">
      <w:pPr>
        <w:widowControl w:val="0"/>
        <w:jc w:val="center"/>
        <w:rPr>
          <w:b/>
          <w:sz w:val="28"/>
          <w:szCs w:val="28"/>
        </w:rPr>
      </w:pPr>
    </w:p>
    <w:p w:rsidR="00046AFA" w:rsidRDefault="00046AFA" w:rsidP="00CF24F6">
      <w:pPr>
        <w:pStyle w:val="a4"/>
        <w:tabs>
          <w:tab w:val="clear" w:pos="5040"/>
          <w:tab w:val="left" w:pos="4111"/>
          <w:tab w:val="right" w:pos="5103"/>
        </w:tabs>
        <w:ind w:right="0"/>
        <w:jc w:val="center"/>
        <w:rPr>
          <w:b/>
          <w:color w:val="000000"/>
          <w:sz w:val="24"/>
          <w:lang w:val="ru-RU"/>
        </w:rPr>
      </w:pPr>
    </w:p>
    <w:p w:rsidR="00046AFA" w:rsidRDefault="00046AFA" w:rsidP="00CF24F6">
      <w:pPr>
        <w:pStyle w:val="a4"/>
        <w:tabs>
          <w:tab w:val="clear" w:pos="5040"/>
          <w:tab w:val="left" w:pos="4111"/>
          <w:tab w:val="right" w:pos="5103"/>
        </w:tabs>
        <w:ind w:right="0"/>
        <w:jc w:val="center"/>
        <w:rPr>
          <w:b/>
          <w:color w:val="000000"/>
          <w:sz w:val="24"/>
          <w:lang w:val="ru-RU"/>
        </w:rPr>
      </w:pPr>
    </w:p>
    <w:p w:rsidR="00CF24F6" w:rsidRPr="00046AFA" w:rsidRDefault="00CF24F6" w:rsidP="00CF24F6">
      <w:pPr>
        <w:pStyle w:val="a4"/>
        <w:tabs>
          <w:tab w:val="clear" w:pos="5040"/>
          <w:tab w:val="left" w:pos="4111"/>
          <w:tab w:val="right" w:pos="5103"/>
        </w:tabs>
        <w:ind w:right="0"/>
        <w:jc w:val="center"/>
        <w:rPr>
          <w:b/>
          <w:color w:val="000000"/>
          <w:sz w:val="26"/>
          <w:szCs w:val="26"/>
        </w:rPr>
      </w:pPr>
      <w:r w:rsidRPr="00046AFA">
        <w:rPr>
          <w:b/>
          <w:color w:val="000000"/>
          <w:sz w:val="26"/>
          <w:szCs w:val="26"/>
        </w:rPr>
        <w:t xml:space="preserve">Об утверждении порядка определения перечня информации о деятельности органов местного самоуправления </w:t>
      </w:r>
      <w:r w:rsidRPr="00046AFA">
        <w:rPr>
          <w:b/>
          <w:color w:val="000000"/>
          <w:sz w:val="26"/>
          <w:szCs w:val="26"/>
          <w:lang w:val="ru-RU"/>
        </w:rPr>
        <w:t xml:space="preserve"> </w:t>
      </w:r>
      <w:r w:rsidR="00046AFA" w:rsidRPr="00046AFA">
        <w:rPr>
          <w:b/>
          <w:color w:val="000000"/>
          <w:sz w:val="26"/>
          <w:szCs w:val="26"/>
          <w:lang w:val="ru-RU"/>
        </w:rPr>
        <w:t>Волошского</w:t>
      </w:r>
      <w:r w:rsidRPr="00046AFA">
        <w:rPr>
          <w:b/>
          <w:color w:val="000000"/>
          <w:sz w:val="26"/>
          <w:szCs w:val="26"/>
        </w:rPr>
        <w:t xml:space="preserve"> сельского поселения, размещаемой в сети «Интернет»</w:t>
      </w:r>
    </w:p>
    <w:p w:rsidR="00046AFA" w:rsidRPr="00046AFA" w:rsidRDefault="00046AFA" w:rsidP="00046AFA">
      <w:pPr>
        <w:ind w:firstLine="709"/>
        <w:jc w:val="both"/>
        <w:rPr>
          <w:b/>
          <w:sz w:val="26"/>
          <w:szCs w:val="26"/>
        </w:rPr>
      </w:pPr>
    </w:p>
    <w:p w:rsidR="00046AFA" w:rsidRPr="00046AFA" w:rsidRDefault="00CF24F6" w:rsidP="00046AFA">
      <w:pPr>
        <w:ind w:firstLine="709"/>
        <w:jc w:val="both"/>
        <w:rPr>
          <w:sz w:val="26"/>
          <w:szCs w:val="26"/>
        </w:rPr>
      </w:pPr>
      <w:r w:rsidRPr="00046AFA">
        <w:rPr>
          <w:sz w:val="26"/>
          <w:szCs w:val="26"/>
        </w:rPr>
        <w:t>В соответствии с Федеральным законом от 09.02.2009</w:t>
      </w:r>
      <w:r w:rsidR="00046AFA" w:rsidRPr="00046AFA">
        <w:rPr>
          <w:sz w:val="26"/>
          <w:szCs w:val="26"/>
        </w:rPr>
        <w:t xml:space="preserve"> </w:t>
      </w:r>
      <w:r w:rsidRPr="00046AFA">
        <w:rPr>
          <w:sz w:val="26"/>
          <w:szCs w:val="26"/>
        </w:rPr>
        <w:t>г</w:t>
      </w:r>
      <w:r w:rsidR="00046AFA" w:rsidRPr="00046AFA">
        <w:rPr>
          <w:sz w:val="26"/>
          <w:szCs w:val="26"/>
        </w:rPr>
        <w:t>ода</w:t>
      </w:r>
      <w:r w:rsidRPr="00046AFA">
        <w:rPr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самоуправления», Федеральным законом от 06.10.2003 </w:t>
      </w:r>
      <w:hyperlink r:id="rId7" w:history="1">
        <w:r w:rsidRPr="00046AFA">
          <w:rPr>
            <w:sz w:val="26"/>
            <w:szCs w:val="26"/>
          </w:rPr>
          <w:t>№ 131-ФЗ</w:t>
        </w:r>
      </w:hyperlink>
      <w:r w:rsidRPr="00046AF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 </w:t>
      </w:r>
      <w:r w:rsidR="00046AFA" w:rsidRPr="00046AFA">
        <w:rPr>
          <w:sz w:val="26"/>
          <w:szCs w:val="26"/>
        </w:rPr>
        <w:t>муниципального образования «Волошское»</w:t>
      </w:r>
      <w:r w:rsidRPr="00046AFA">
        <w:rPr>
          <w:sz w:val="26"/>
          <w:szCs w:val="26"/>
        </w:rPr>
        <w:t xml:space="preserve">, администрация </w:t>
      </w:r>
      <w:r w:rsidR="00046AFA" w:rsidRPr="00046AFA">
        <w:rPr>
          <w:sz w:val="26"/>
          <w:szCs w:val="26"/>
        </w:rPr>
        <w:t>Волошского</w:t>
      </w:r>
      <w:r w:rsidRPr="00046AFA">
        <w:rPr>
          <w:sz w:val="26"/>
          <w:szCs w:val="26"/>
        </w:rPr>
        <w:t xml:space="preserve"> сельского поселения</w:t>
      </w:r>
      <w:r w:rsidR="00046AFA" w:rsidRPr="00046AFA">
        <w:rPr>
          <w:sz w:val="26"/>
          <w:szCs w:val="26"/>
        </w:rPr>
        <w:t>,</w:t>
      </w:r>
    </w:p>
    <w:p w:rsidR="00CF24F6" w:rsidRPr="00046AFA" w:rsidRDefault="00CF24F6" w:rsidP="00046AFA">
      <w:pPr>
        <w:ind w:firstLine="709"/>
        <w:jc w:val="both"/>
        <w:rPr>
          <w:sz w:val="26"/>
          <w:szCs w:val="26"/>
        </w:rPr>
      </w:pPr>
      <w:r w:rsidRPr="00046AFA">
        <w:rPr>
          <w:sz w:val="26"/>
          <w:szCs w:val="26"/>
        </w:rPr>
        <w:t xml:space="preserve"> </w:t>
      </w:r>
      <w:proofErr w:type="gramStart"/>
      <w:r w:rsidR="00046AFA" w:rsidRPr="00046AFA">
        <w:rPr>
          <w:sz w:val="26"/>
          <w:szCs w:val="26"/>
        </w:rPr>
        <w:t>п</w:t>
      </w:r>
      <w:proofErr w:type="gramEnd"/>
      <w:r w:rsidR="00046AFA" w:rsidRPr="00046AFA">
        <w:rPr>
          <w:sz w:val="26"/>
          <w:szCs w:val="26"/>
        </w:rPr>
        <w:t xml:space="preserve"> о с т а н о в л я е т:</w:t>
      </w:r>
    </w:p>
    <w:p w:rsidR="00CF24F6" w:rsidRPr="00046AFA" w:rsidRDefault="00CF24F6" w:rsidP="00046AFA">
      <w:pPr>
        <w:ind w:firstLine="709"/>
        <w:jc w:val="both"/>
        <w:rPr>
          <w:b/>
          <w:sz w:val="26"/>
          <w:szCs w:val="26"/>
        </w:rPr>
      </w:pPr>
    </w:p>
    <w:p w:rsidR="00CF24F6" w:rsidRPr="00046AFA" w:rsidRDefault="00CF24F6" w:rsidP="00046AFA">
      <w:pPr>
        <w:ind w:firstLine="709"/>
        <w:jc w:val="both"/>
        <w:rPr>
          <w:sz w:val="26"/>
          <w:szCs w:val="26"/>
        </w:rPr>
      </w:pPr>
      <w:r w:rsidRPr="00046AFA">
        <w:rPr>
          <w:sz w:val="26"/>
          <w:szCs w:val="26"/>
        </w:rPr>
        <w:t xml:space="preserve">1. Утвердить порядок определения Перечня информации о деятельности органов местного самоуправления администрации </w:t>
      </w:r>
      <w:r w:rsidR="00046AFA" w:rsidRPr="00046AFA">
        <w:rPr>
          <w:sz w:val="26"/>
          <w:szCs w:val="26"/>
        </w:rPr>
        <w:t>Волошского</w:t>
      </w:r>
      <w:r w:rsidRPr="00046AFA">
        <w:rPr>
          <w:sz w:val="26"/>
          <w:szCs w:val="26"/>
        </w:rPr>
        <w:t xml:space="preserve"> сельского поселения, размещаемой в сети «Интернет» (приложение № 1).</w:t>
      </w:r>
    </w:p>
    <w:p w:rsidR="00CF24F6" w:rsidRPr="00046AFA" w:rsidRDefault="00CF24F6" w:rsidP="00046AFA">
      <w:pPr>
        <w:ind w:firstLine="709"/>
        <w:jc w:val="both"/>
        <w:rPr>
          <w:b/>
          <w:sz w:val="26"/>
          <w:szCs w:val="26"/>
        </w:rPr>
      </w:pPr>
      <w:r w:rsidRPr="00046AFA">
        <w:rPr>
          <w:rStyle w:val="a6"/>
          <w:b w:val="0"/>
          <w:color w:val="000000"/>
          <w:sz w:val="26"/>
          <w:szCs w:val="26"/>
        </w:rPr>
        <w:t xml:space="preserve">2. Утвердить «Перечень информации о деятельности органов местного самоуправления </w:t>
      </w:r>
      <w:r w:rsidR="00046AFA" w:rsidRPr="00046AFA">
        <w:rPr>
          <w:sz w:val="26"/>
          <w:szCs w:val="26"/>
        </w:rPr>
        <w:t>Волошского</w:t>
      </w:r>
      <w:r w:rsidRPr="00046AFA">
        <w:rPr>
          <w:rStyle w:val="a6"/>
          <w:b w:val="0"/>
          <w:color w:val="000000"/>
          <w:sz w:val="26"/>
          <w:szCs w:val="26"/>
        </w:rPr>
        <w:t xml:space="preserve"> сельского поселения, размещаемой в сети Интернет» (приложение №</w:t>
      </w:r>
      <w:r w:rsidR="00046AFA" w:rsidRPr="00046AFA">
        <w:rPr>
          <w:rStyle w:val="a6"/>
          <w:b w:val="0"/>
          <w:color w:val="000000"/>
          <w:sz w:val="26"/>
          <w:szCs w:val="26"/>
        </w:rPr>
        <w:t xml:space="preserve"> </w:t>
      </w:r>
      <w:r w:rsidRPr="00046AFA">
        <w:rPr>
          <w:rStyle w:val="a6"/>
          <w:b w:val="0"/>
          <w:color w:val="000000"/>
          <w:sz w:val="26"/>
          <w:szCs w:val="26"/>
        </w:rPr>
        <w:t>2)</w:t>
      </w:r>
      <w:r w:rsidRPr="00046AFA">
        <w:rPr>
          <w:sz w:val="26"/>
          <w:szCs w:val="26"/>
        </w:rPr>
        <w:t>.</w:t>
      </w:r>
    </w:p>
    <w:p w:rsidR="00CF24F6" w:rsidRPr="00046AFA" w:rsidRDefault="00CF24F6" w:rsidP="00046AF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46AFA">
        <w:rPr>
          <w:sz w:val="26"/>
          <w:szCs w:val="26"/>
        </w:rPr>
        <w:t xml:space="preserve"> 3. Настоящее постановление разместить на официальном сайте администрации </w:t>
      </w:r>
      <w:r w:rsidR="00046AFA" w:rsidRPr="00046AFA">
        <w:rPr>
          <w:sz w:val="26"/>
          <w:szCs w:val="26"/>
        </w:rPr>
        <w:t>Волошского</w:t>
      </w:r>
      <w:r w:rsidRPr="00046AFA">
        <w:rPr>
          <w:sz w:val="26"/>
          <w:szCs w:val="26"/>
        </w:rPr>
        <w:t xml:space="preserve"> сельского поселения в </w:t>
      </w:r>
      <w:r w:rsidR="00046AFA" w:rsidRPr="00046AFA">
        <w:rPr>
          <w:sz w:val="26"/>
          <w:szCs w:val="26"/>
        </w:rPr>
        <w:t xml:space="preserve">информационно-телекоммуникационной </w:t>
      </w:r>
      <w:r w:rsidRPr="00046AFA">
        <w:rPr>
          <w:sz w:val="26"/>
          <w:szCs w:val="26"/>
        </w:rPr>
        <w:t xml:space="preserve">сети </w:t>
      </w:r>
      <w:r w:rsidR="00046AFA" w:rsidRPr="00046AFA">
        <w:rPr>
          <w:sz w:val="26"/>
          <w:szCs w:val="26"/>
        </w:rPr>
        <w:t>«</w:t>
      </w:r>
      <w:r w:rsidRPr="00046AFA">
        <w:rPr>
          <w:sz w:val="26"/>
          <w:szCs w:val="26"/>
        </w:rPr>
        <w:t>Интернет</w:t>
      </w:r>
      <w:r w:rsidR="00046AFA" w:rsidRPr="00046AFA">
        <w:rPr>
          <w:sz w:val="26"/>
          <w:szCs w:val="26"/>
        </w:rPr>
        <w:t>»</w:t>
      </w:r>
      <w:r w:rsidRPr="00046AFA">
        <w:rPr>
          <w:sz w:val="26"/>
          <w:szCs w:val="26"/>
        </w:rPr>
        <w:t>.</w:t>
      </w:r>
    </w:p>
    <w:p w:rsidR="00CF24F6" w:rsidRPr="00046AFA" w:rsidRDefault="00CF24F6" w:rsidP="00046AFA">
      <w:pPr>
        <w:ind w:firstLine="709"/>
        <w:jc w:val="both"/>
        <w:rPr>
          <w:sz w:val="26"/>
          <w:szCs w:val="26"/>
        </w:rPr>
      </w:pPr>
      <w:r w:rsidRPr="00046AFA">
        <w:rPr>
          <w:sz w:val="26"/>
          <w:szCs w:val="26"/>
        </w:rPr>
        <w:t xml:space="preserve"> 4. </w:t>
      </w:r>
      <w:proofErr w:type="gramStart"/>
      <w:r w:rsidRPr="00046AFA">
        <w:rPr>
          <w:sz w:val="26"/>
          <w:szCs w:val="26"/>
        </w:rPr>
        <w:t>Контроль за</w:t>
      </w:r>
      <w:proofErr w:type="gramEnd"/>
      <w:r w:rsidRPr="00046AF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CF24F6" w:rsidP="00CF24F6">
      <w:pPr>
        <w:jc w:val="both"/>
        <w:rPr>
          <w:sz w:val="26"/>
          <w:szCs w:val="26"/>
        </w:rPr>
      </w:pPr>
    </w:p>
    <w:p w:rsidR="00CF24F6" w:rsidRPr="00046AFA" w:rsidRDefault="00046AFA" w:rsidP="00046AFA">
      <w:pPr>
        <w:jc w:val="both"/>
        <w:rPr>
          <w:sz w:val="26"/>
          <w:szCs w:val="26"/>
        </w:rPr>
      </w:pPr>
      <w:r w:rsidRPr="00046AFA">
        <w:rPr>
          <w:rFonts w:eastAsia="Lucida Sans Unicode"/>
          <w:b/>
          <w:bCs/>
          <w:kern w:val="1"/>
          <w:sz w:val="26"/>
          <w:szCs w:val="26"/>
        </w:rPr>
        <w:t xml:space="preserve">Глава МО «Волошское»                                                               </w:t>
      </w:r>
      <w:r>
        <w:rPr>
          <w:rFonts w:eastAsia="Lucida Sans Unicode"/>
          <w:b/>
          <w:bCs/>
          <w:kern w:val="1"/>
          <w:sz w:val="26"/>
          <w:szCs w:val="26"/>
        </w:rPr>
        <w:t xml:space="preserve">                    </w:t>
      </w:r>
      <w:r w:rsidRPr="00046AFA">
        <w:rPr>
          <w:rFonts w:eastAsia="Lucida Sans Unicode"/>
          <w:b/>
          <w:bCs/>
          <w:kern w:val="1"/>
          <w:sz w:val="26"/>
          <w:szCs w:val="26"/>
        </w:rPr>
        <w:t>Ю.Б. Попов</w:t>
      </w:r>
    </w:p>
    <w:p w:rsidR="00CF24F6" w:rsidRPr="00046AFA" w:rsidRDefault="00CF24F6" w:rsidP="00CF24F6">
      <w:pPr>
        <w:ind w:left="76" w:firstLine="4784"/>
        <w:jc w:val="both"/>
        <w:rPr>
          <w:sz w:val="26"/>
          <w:szCs w:val="26"/>
        </w:rPr>
      </w:pPr>
    </w:p>
    <w:p w:rsidR="00CF24F6" w:rsidRPr="00046AFA" w:rsidRDefault="00CF24F6" w:rsidP="00CF24F6">
      <w:pPr>
        <w:ind w:left="76" w:firstLine="4784"/>
        <w:jc w:val="both"/>
        <w:rPr>
          <w:sz w:val="26"/>
          <w:szCs w:val="26"/>
        </w:rPr>
      </w:pPr>
    </w:p>
    <w:p w:rsidR="00CF24F6" w:rsidRDefault="00CF24F6" w:rsidP="00CF24F6">
      <w:pPr>
        <w:ind w:left="76" w:firstLine="4784"/>
        <w:jc w:val="both"/>
      </w:pPr>
    </w:p>
    <w:p w:rsidR="00CF24F6" w:rsidRDefault="00CF24F6" w:rsidP="00CF24F6">
      <w:pPr>
        <w:ind w:left="76" w:firstLine="4784"/>
        <w:jc w:val="both"/>
      </w:pPr>
    </w:p>
    <w:p w:rsidR="00CF24F6" w:rsidRDefault="00CF24F6" w:rsidP="00CF24F6">
      <w:pPr>
        <w:jc w:val="both"/>
      </w:pPr>
    </w:p>
    <w:p w:rsidR="00046AFA" w:rsidRPr="003B3344" w:rsidRDefault="00046AFA" w:rsidP="00CF24F6">
      <w:pPr>
        <w:jc w:val="both"/>
      </w:pPr>
    </w:p>
    <w:p w:rsidR="00CF24F6" w:rsidRPr="003B3344" w:rsidRDefault="00CF24F6" w:rsidP="00046AFA">
      <w:pPr>
        <w:ind w:left="76" w:firstLine="4784"/>
        <w:jc w:val="right"/>
      </w:pPr>
      <w:r w:rsidRPr="003B3344">
        <w:lastRenderedPageBreak/>
        <w:t xml:space="preserve">Приложение № 1 </w:t>
      </w:r>
    </w:p>
    <w:p w:rsidR="00CF24F6" w:rsidRPr="003B3344" w:rsidRDefault="00CF24F6" w:rsidP="00046AFA">
      <w:pPr>
        <w:ind w:left="76" w:firstLine="4784"/>
        <w:jc w:val="right"/>
      </w:pPr>
      <w:r w:rsidRPr="003B3344">
        <w:t>к постановлению администрации</w:t>
      </w:r>
    </w:p>
    <w:p w:rsidR="00CF24F6" w:rsidRPr="003B3344" w:rsidRDefault="00046AFA" w:rsidP="00046AFA">
      <w:pPr>
        <w:ind w:left="76" w:firstLine="4784"/>
        <w:jc w:val="right"/>
      </w:pPr>
      <w:r>
        <w:t>Волошского</w:t>
      </w:r>
      <w:r w:rsidR="00CF24F6" w:rsidRPr="003B3344">
        <w:t xml:space="preserve"> сельского</w:t>
      </w:r>
    </w:p>
    <w:p w:rsidR="00CF24F6" w:rsidRPr="003B3344" w:rsidRDefault="00046AFA" w:rsidP="00046AFA">
      <w:pPr>
        <w:ind w:left="76" w:firstLine="4784"/>
        <w:jc w:val="right"/>
      </w:pPr>
      <w:r>
        <w:t>поселения от 09.01.2023</w:t>
      </w:r>
      <w:r w:rsidR="00CF24F6" w:rsidRPr="003B3344">
        <w:t xml:space="preserve"> г.</w:t>
      </w:r>
      <w:r w:rsidR="009161B2">
        <w:t xml:space="preserve"> </w:t>
      </w:r>
      <w:r w:rsidR="00CF24F6" w:rsidRPr="003B3344">
        <w:t>№</w:t>
      </w:r>
      <w:r>
        <w:t xml:space="preserve"> 1</w:t>
      </w:r>
      <w:r w:rsidR="00CF24F6" w:rsidRPr="003B3344">
        <w:t xml:space="preserve"> </w:t>
      </w:r>
    </w:p>
    <w:p w:rsidR="00CF24F6" w:rsidRDefault="00CF24F6" w:rsidP="00046AFA">
      <w:pPr>
        <w:ind w:right="29"/>
        <w:jc w:val="right"/>
        <w:rPr>
          <w:b/>
        </w:rPr>
      </w:pPr>
    </w:p>
    <w:p w:rsidR="00CF24F6" w:rsidRPr="003B3344" w:rsidRDefault="00CF24F6" w:rsidP="00CF24F6">
      <w:pPr>
        <w:ind w:right="29"/>
        <w:jc w:val="both"/>
        <w:rPr>
          <w:b/>
        </w:rPr>
      </w:pPr>
    </w:p>
    <w:p w:rsidR="00CF24F6" w:rsidRPr="003B3344" w:rsidRDefault="00CF24F6" w:rsidP="00CF24F6">
      <w:pPr>
        <w:ind w:right="29"/>
        <w:jc w:val="center"/>
        <w:rPr>
          <w:b/>
        </w:rPr>
      </w:pPr>
      <w:r w:rsidRPr="003B3344">
        <w:rPr>
          <w:b/>
        </w:rPr>
        <w:t>Порядок</w:t>
      </w:r>
    </w:p>
    <w:p w:rsidR="00CF24F6" w:rsidRPr="003B3344" w:rsidRDefault="00CF24F6" w:rsidP="00CF24F6">
      <w:pPr>
        <w:ind w:right="29"/>
        <w:jc w:val="center"/>
        <w:rPr>
          <w:b/>
        </w:rPr>
      </w:pPr>
      <w:r w:rsidRPr="003B3344">
        <w:rPr>
          <w:b/>
        </w:rPr>
        <w:t xml:space="preserve">определения перечня информации о деятельности органов местного самоуправления </w:t>
      </w:r>
      <w:r w:rsidR="00046AFA">
        <w:rPr>
          <w:b/>
        </w:rPr>
        <w:t>Волошского</w:t>
      </w:r>
      <w:r w:rsidRPr="003B3344">
        <w:rPr>
          <w:b/>
        </w:rPr>
        <w:t xml:space="preserve"> сельского поселения, размещаемой в сети «Интернет»</w:t>
      </w:r>
    </w:p>
    <w:p w:rsidR="00CF24F6" w:rsidRPr="003B3344" w:rsidRDefault="00CF24F6" w:rsidP="00CF24F6">
      <w:pPr>
        <w:ind w:right="29"/>
        <w:jc w:val="both"/>
      </w:pPr>
    </w:p>
    <w:p w:rsidR="00CF24F6" w:rsidRPr="003B3344" w:rsidRDefault="00CF24F6" w:rsidP="00CF24F6">
      <w:pPr>
        <w:ind w:right="29" w:firstLine="708"/>
        <w:jc w:val="both"/>
      </w:pPr>
      <w:r w:rsidRPr="003B3344">
        <w:t xml:space="preserve">1. Порядок определения перечня информации о деятельности органов местного самоуправления </w:t>
      </w:r>
      <w:r w:rsidR="00046AFA">
        <w:t xml:space="preserve">Волошского сельского поселения </w:t>
      </w:r>
      <w:proofErr w:type="spellStart"/>
      <w:r w:rsidR="00046AFA">
        <w:t>Коношского</w:t>
      </w:r>
      <w:proofErr w:type="spellEnd"/>
      <w:r w:rsidRPr="003B3344">
        <w:t xml:space="preserve"> муниципального района</w:t>
      </w:r>
      <w:r>
        <w:t xml:space="preserve"> </w:t>
      </w:r>
      <w:r w:rsidR="00046AFA">
        <w:t>Архангельской</w:t>
      </w:r>
      <w:r>
        <w:t xml:space="preserve"> области</w:t>
      </w:r>
      <w:r w:rsidRPr="003B3344">
        <w:t xml:space="preserve">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CF24F6" w:rsidRPr="003B3344" w:rsidRDefault="00CF24F6" w:rsidP="00CF24F6">
      <w:pPr>
        <w:ind w:right="29" w:firstLine="708"/>
        <w:jc w:val="both"/>
      </w:pPr>
      <w:r w:rsidRPr="003B3344">
        <w:t xml:space="preserve">2. Перечень информации о деятельности органов местного самоуправления </w:t>
      </w:r>
      <w:r w:rsidR="00046AFA">
        <w:t>Волошского</w:t>
      </w:r>
      <w:r w:rsidRPr="003B3344">
        <w:t xml:space="preserve"> сельского поселения, размещаемой в сети интернет (далее - перечень), утверждается постановлением администрации </w:t>
      </w:r>
      <w:r w:rsidR="00046AFA">
        <w:t>Волошского</w:t>
      </w:r>
      <w:r w:rsidRPr="003B3344">
        <w:t xml:space="preserve"> сельского поселения. </w:t>
      </w:r>
    </w:p>
    <w:p w:rsidR="00CF24F6" w:rsidRPr="003B3344" w:rsidRDefault="00CF24F6" w:rsidP="00CF24F6">
      <w:pPr>
        <w:ind w:right="29" w:firstLine="708"/>
        <w:jc w:val="both"/>
      </w:pPr>
      <w:r w:rsidRPr="003B3344">
        <w:t xml:space="preserve">3. Информационные материалы, предназначенные для размещения на официальном сайте, должны отражать официальную позицию администрации </w:t>
      </w:r>
      <w:r w:rsidR="00046AFA">
        <w:t>Волошского</w:t>
      </w:r>
      <w:r w:rsidRPr="003B3344">
        <w:t xml:space="preserve"> сельского поселения.</w:t>
      </w:r>
    </w:p>
    <w:p w:rsidR="00CF24F6" w:rsidRPr="003B3344" w:rsidRDefault="00CF24F6" w:rsidP="00CF24F6">
      <w:pPr>
        <w:ind w:right="29" w:firstLine="708"/>
        <w:jc w:val="both"/>
      </w:pPr>
      <w:r w:rsidRPr="003B3344">
        <w:t>4. Официальный сайт администрации в информационно-телекоммуникационной сети интернет (далее – сайт)</w:t>
      </w:r>
      <w:r w:rsidRPr="003B3344">
        <w:rPr>
          <w:rFonts w:eastAsia="Arial Unicode MS"/>
          <w:color w:val="332E2D"/>
          <w:spacing w:val="2"/>
        </w:rPr>
        <w:t xml:space="preserve"> </w:t>
      </w:r>
      <w:r w:rsidRPr="003B3344">
        <w:t xml:space="preserve">создан для развития единого информационного пространства, размещения информационных материалов, информационного обеспечения деятельности органов местного самоуправления </w:t>
      </w:r>
      <w:r w:rsidR="00046AFA">
        <w:t>Волошского</w:t>
      </w:r>
      <w:r w:rsidRPr="003B3344">
        <w:t xml:space="preserve"> сельского поселения, а также реализации принципов открытости и гласности их деятельности.</w:t>
      </w:r>
    </w:p>
    <w:p w:rsidR="00CF24F6" w:rsidRPr="003B3344" w:rsidRDefault="00CF24F6" w:rsidP="00CF24F6">
      <w:pPr>
        <w:autoSpaceDE w:val="0"/>
        <w:autoSpaceDN w:val="0"/>
        <w:adjustRightInd w:val="0"/>
        <w:ind w:firstLine="540"/>
        <w:jc w:val="both"/>
      </w:pPr>
      <w:r w:rsidRPr="003B3344">
        <w:t>В соответствии с п.5 ст.1 ФЗ №</w:t>
      </w:r>
      <w:r w:rsidR="00046AFA">
        <w:t xml:space="preserve"> </w:t>
      </w:r>
      <w:r w:rsidRPr="003B3344">
        <w:t xml:space="preserve">8 официальный сайт органа местного самоуправления (далее - официальный сайт) - сайт в информационно-телекоммуникационной сети "Интернет" (далее - сеть "Интернет"),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 </w:t>
      </w:r>
    </w:p>
    <w:p w:rsidR="00CF24F6" w:rsidRPr="003B3344" w:rsidRDefault="00CF24F6" w:rsidP="00CF24F6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 xml:space="preserve">5. Сайт является официальным информационным ресурсом органов местного самоуправления </w:t>
      </w:r>
      <w:r w:rsidR="00046AFA">
        <w:rPr>
          <w:rFonts w:ascii="Times New Roman" w:hAnsi="Times New Roman" w:cs="Times New Roman"/>
          <w:sz w:val="24"/>
          <w:szCs w:val="24"/>
        </w:rPr>
        <w:t>Волошского</w:t>
      </w:r>
      <w:r w:rsidRPr="003B33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F24F6" w:rsidRPr="003B3344" w:rsidRDefault="00CF24F6" w:rsidP="00CF24F6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 xml:space="preserve"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интернет (далее – сеть интернет) и направленной </w:t>
      </w:r>
      <w:proofErr w:type="gramStart"/>
      <w:r w:rsidRPr="003B33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3344">
        <w:rPr>
          <w:rFonts w:ascii="Times New Roman" w:hAnsi="Times New Roman" w:cs="Times New Roman"/>
          <w:sz w:val="24"/>
          <w:szCs w:val="24"/>
        </w:rPr>
        <w:t>:</w:t>
      </w:r>
    </w:p>
    <w:p w:rsidR="00CF24F6" w:rsidRPr="003B3344" w:rsidRDefault="00CF24F6" w:rsidP="00CF24F6">
      <w:pPr>
        <w:pStyle w:val="ConsNormal"/>
        <w:widowControl/>
        <w:numPr>
          <w:ilvl w:val="0"/>
          <w:numId w:val="1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 xml:space="preserve"> свободу поиска, получения, передачи, производства и распространения информации любым законным способом;</w:t>
      </w:r>
    </w:p>
    <w:p w:rsidR="00CF24F6" w:rsidRPr="003B3344" w:rsidRDefault="00CF24F6" w:rsidP="00CF24F6">
      <w:pPr>
        <w:pStyle w:val="ConsNormal"/>
        <w:widowControl/>
        <w:numPr>
          <w:ilvl w:val="0"/>
          <w:numId w:val="1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имиджа </w:t>
      </w:r>
      <w:r w:rsidR="00046AFA">
        <w:rPr>
          <w:rFonts w:ascii="Times New Roman" w:hAnsi="Times New Roman" w:cs="Times New Roman"/>
          <w:sz w:val="24"/>
          <w:szCs w:val="24"/>
        </w:rPr>
        <w:t>Волошского</w:t>
      </w:r>
      <w:r w:rsidRPr="003B3344">
        <w:rPr>
          <w:rFonts w:ascii="Times New Roman" w:hAnsi="Times New Roman" w:cs="Times New Roman"/>
          <w:sz w:val="24"/>
          <w:szCs w:val="24"/>
        </w:rPr>
        <w:t xml:space="preserve"> сельского поселения, его инвестиционной привлекательности;</w:t>
      </w:r>
    </w:p>
    <w:p w:rsidR="00CF24F6" w:rsidRPr="003B3344" w:rsidRDefault="00CF24F6" w:rsidP="00CF24F6">
      <w:pPr>
        <w:pStyle w:val="ConsNormal"/>
        <w:widowControl/>
        <w:numPr>
          <w:ilvl w:val="0"/>
          <w:numId w:val="1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CF24F6" w:rsidRPr="003B3344" w:rsidRDefault="00CF24F6" w:rsidP="00CF24F6">
      <w:pPr>
        <w:pStyle w:val="ConsNormal"/>
        <w:widowControl/>
        <w:numPr>
          <w:ilvl w:val="0"/>
          <w:numId w:val="1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>достоверность информации и своевременность ее предоставления;</w:t>
      </w:r>
    </w:p>
    <w:p w:rsidR="00CF24F6" w:rsidRPr="003B3344" w:rsidRDefault="00CF24F6" w:rsidP="00CF24F6">
      <w:pPr>
        <w:pStyle w:val="ConsNormal"/>
        <w:widowControl/>
        <w:numPr>
          <w:ilvl w:val="0"/>
          <w:numId w:val="1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>предоставление пользователям сети интернет наиболее полной и актуальной информации о сельском поселении;</w:t>
      </w:r>
    </w:p>
    <w:p w:rsidR="00CF24F6" w:rsidRPr="003B3344" w:rsidRDefault="00CF24F6" w:rsidP="00CF24F6">
      <w:pPr>
        <w:pStyle w:val="ConsNormal"/>
        <w:widowControl/>
        <w:numPr>
          <w:ilvl w:val="0"/>
          <w:numId w:val="1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>информационное взаимодействие органов местного самоуправления Дмитриевского сельского поселения с населением Дмитриевского сельского поселения;</w:t>
      </w:r>
    </w:p>
    <w:p w:rsidR="00CF24F6" w:rsidRPr="003B3344" w:rsidRDefault="00CF24F6" w:rsidP="00CF24F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 xml:space="preserve">7. Официальный электронный адрес сайта в сети интернет: </w:t>
      </w:r>
    </w:p>
    <w:p w:rsidR="00046AFA" w:rsidRPr="00046AFA" w:rsidRDefault="00046AFA" w:rsidP="00046AFA">
      <w:pPr>
        <w:pStyle w:val="ConsNormal"/>
        <w:widowControl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8" w:history="1">
        <w:r w:rsidRPr="00811B29">
          <w:rPr>
            <w:rStyle w:val="a3"/>
            <w:rFonts w:ascii="Times New Roman" w:hAnsi="Times New Roman" w:cs="Times New Roman"/>
            <w:sz w:val="24"/>
            <w:szCs w:val="24"/>
          </w:rPr>
          <w:t>http://волошское.рф</w:t>
        </w:r>
      </w:hyperlink>
    </w:p>
    <w:p w:rsidR="00CF24F6" w:rsidRPr="003B3344" w:rsidRDefault="00CF24F6" w:rsidP="00CF24F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 xml:space="preserve">8. На сайте размещается информация о деятельности органов местного самоуправления </w:t>
      </w:r>
      <w:r w:rsidR="00046AFA">
        <w:rPr>
          <w:rFonts w:ascii="Times New Roman" w:hAnsi="Times New Roman" w:cs="Times New Roman"/>
          <w:sz w:val="24"/>
          <w:szCs w:val="24"/>
        </w:rPr>
        <w:t>Волошского</w:t>
      </w:r>
      <w:r w:rsidRPr="003B3344">
        <w:rPr>
          <w:rFonts w:ascii="Times New Roman" w:hAnsi="Times New Roman" w:cs="Times New Roman"/>
          <w:sz w:val="24"/>
          <w:szCs w:val="24"/>
        </w:rPr>
        <w:t xml:space="preserve"> сельского поселения, за исключением информации, составляющей государственную тайну, и иной информации ограниченного доступа в </w:t>
      </w:r>
      <w:r w:rsidRPr="003B3344">
        <w:rPr>
          <w:rFonts w:ascii="Times New Roman" w:hAnsi="Times New Roman" w:cs="Times New Roman"/>
          <w:sz w:val="24"/>
          <w:szCs w:val="24"/>
        </w:rPr>
        <w:lastRenderedPageBreak/>
        <w:t>соответствии с действующим законодательством.</w:t>
      </w:r>
    </w:p>
    <w:p w:rsidR="00CF24F6" w:rsidRPr="003B3344" w:rsidRDefault="00CF24F6" w:rsidP="00CF24F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>9. Информация, размещаемая на сайте, является публичной и бесплатной.</w:t>
      </w:r>
    </w:p>
    <w:p w:rsidR="00CF24F6" w:rsidRPr="003B3344" w:rsidRDefault="00CF24F6" w:rsidP="00CF24F6">
      <w:pPr>
        <w:ind w:firstLine="708"/>
        <w:jc w:val="both"/>
      </w:pPr>
      <w:r w:rsidRPr="003B3344"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CF24F6" w:rsidRPr="003B3344" w:rsidRDefault="00CF24F6" w:rsidP="00CF24F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3344">
        <w:rPr>
          <w:rFonts w:ascii="Times New Roman" w:hAnsi="Times New Roman" w:cs="Times New Roman"/>
          <w:sz w:val="24"/>
          <w:szCs w:val="24"/>
        </w:rPr>
        <w:t xml:space="preserve">11. Структура сайта может дорабатываться. </w:t>
      </w:r>
    </w:p>
    <w:p w:rsidR="00CF24F6" w:rsidRPr="003B3344" w:rsidRDefault="00CF24F6" w:rsidP="00CF24F6">
      <w:pPr>
        <w:ind w:right="29" w:firstLine="708"/>
        <w:jc w:val="both"/>
      </w:pPr>
      <w:r w:rsidRPr="003B3344">
        <w:t xml:space="preserve">12. Информационные материалы подготавливаются ответственными специалистами по своему направлению работы в администрации </w:t>
      </w:r>
      <w:r w:rsidR="00046AFA">
        <w:t>Волошского</w:t>
      </w:r>
      <w:r w:rsidRPr="003B3344">
        <w:t xml:space="preserve">  сельского поселения (далее – должностные лица) на бумажном и электронном носителях. </w:t>
      </w:r>
    </w:p>
    <w:p w:rsidR="00CF24F6" w:rsidRPr="003B3344" w:rsidRDefault="00CF24F6" w:rsidP="00CF24F6">
      <w:pPr>
        <w:ind w:right="29" w:firstLine="708"/>
        <w:jc w:val="both"/>
      </w:pPr>
      <w:r w:rsidRPr="003B3344">
        <w:t xml:space="preserve">13. 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 (в формате </w:t>
      </w:r>
      <w:r w:rsidRPr="003B3344">
        <w:rPr>
          <w:lang w:val="en-US"/>
        </w:rPr>
        <w:t>word</w:t>
      </w:r>
      <w:r w:rsidR="00046AFA">
        <w:t xml:space="preserve">, </w:t>
      </w:r>
      <w:proofErr w:type="spellStart"/>
      <w:r w:rsidR="00046AFA">
        <w:rPr>
          <w:lang w:val="en-US"/>
        </w:rPr>
        <w:t>pdf</w:t>
      </w:r>
      <w:proofErr w:type="spellEnd"/>
      <w:r w:rsidRPr="003B3344">
        <w:t>).</w:t>
      </w:r>
    </w:p>
    <w:p w:rsidR="00CF24F6" w:rsidRPr="003B3344" w:rsidRDefault="00CF24F6" w:rsidP="00CF24F6">
      <w:pPr>
        <w:ind w:right="29" w:firstLine="708"/>
        <w:jc w:val="both"/>
      </w:pPr>
      <w:r w:rsidRPr="003B3344">
        <w:t xml:space="preserve">14.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9161B2">
        <w:t>Волошского</w:t>
      </w:r>
      <w:r w:rsidRPr="003B3344">
        <w:t xml:space="preserve"> сельского поселения.</w:t>
      </w:r>
    </w:p>
    <w:p w:rsidR="00CF24F6" w:rsidRPr="003B3344" w:rsidRDefault="00CF24F6" w:rsidP="00CF24F6">
      <w:pPr>
        <w:ind w:right="29" w:firstLine="708"/>
        <w:jc w:val="both"/>
      </w:pPr>
      <w:r w:rsidRPr="003B3344">
        <w:t xml:space="preserve">15. Перечень информации, утверждается настоящим правовым актом администрации </w:t>
      </w:r>
      <w:r w:rsidR="009161B2">
        <w:t>Волошского</w:t>
      </w:r>
      <w:r w:rsidRPr="003B3344">
        <w:t xml:space="preserve"> сельского поселения,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CF24F6" w:rsidRPr="003B3344" w:rsidRDefault="00CF24F6" w:rsidP="00CF24F6">
      <w:pPr>
        <w:ind w:right="29" w:firstLine="708"/>
        <w:jc w:val="both"/>
      </w:pPr>
      <w:r w:rsidRPr="003B3344">
        <w:t xml:space="preserve">16. </w:t>
      </w:r>
      <w:proofErr w:type="gramStart"/>
      <w:r w:rsidRPr="003B3344">
        <w:t>Контроль за</w:t>
      </w:r>
      <w:proofErr w:type="gramEnd"/>
      <w:r w:rsidRPr="003B3344">
        <w:t xml:space="preserve"> обеспечением доступа к информации о деятельности администрации, за соблюдением сроков предоставления информации осуществляют соответствующие специалисты администрации </w:t>
      </w:r>
      <w:r w:rsidR="009161B2">
        <w:t>Волошского</w:t>
      </w:r>
      <w:r w:rsidRPr="003B3344">
        <w:t xml:space="preserve"> сельского поселения.</w:t>
      </w:r>
    </w:p>
    <w:p w:rsidR="00CF24F6" w:rsidRPr="003B3344" w:rsidRDefault="00CF24F6" w:rsidP="00CF24F6">
      <w:pPr>
        <w:ind w:right="29" w:firstLine="709"/>
        <w:jc w:val="both"/>
      </w:pPr>
      <w:r w:rsidRPr="003B3344">
        <w:t xml:space="preserve">17. </w:t>
      </w:r>
      <w:proofErr w:type="gramStart"/>
      <w:r w:rsidRPr="003B3344">
        <w:t xml:space="preserve">Глава </w:t>
      </w:r>
      <w:r w:rsidR="009161B2">
        <w:t>Волошского</w:t>
      </w:r>
      <w:r w:rsidRPr="003B3344">
        <w:t xml:space="preserve"> сельского поселения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Pr="003B3344" w:rsidRDefault="00CF24F6" w:rsidP="00CF24F6">
      <w:pPr>
        <w:ind w:left="76" w:firstLine="4784"/>
        <w:jc w:val="both"/>
      </w:pPr>
    </w:p>
    <w:p w:rsidR="00CF24F6" w:rsidRDefault="00CF24F6" w:rsidP="00CF24F6">
      <w:pPr>
        <w:jc w:val="both"/>
      </w:pPr>
    </w:p>
    <w:p w:rsidR="00CF24F6" w:rsidRDefault="00CF24F6" w:rsidP="00CF24F6">
      <w:pPr>
        <w:jc w:val="both"/>
      </w:pPr>
    </w:p>
    <w:p w:rsidR="00CF24F6" w:rsidRDefault="00CF24F6" w:rsidP="00CF24F6">
      <w:pPr>
        <w:jc w:val="both"/>
      </w:pPr>
    </w:p>
    <w:p w:rsidR="00CF24F6" w:rsidRPr="003B3344" w:rsidRDefault="00CF24F6" w:rsidP="00CF24F6">
      <w:pPr>
        <w:jc w:val="both"/>
      </w:pPr>
    </w:p>
    <w:p w:rsidR="00CF24F6" w:rsidRPr="003B3344" w:rsidRDefault="00CF24F6" w:rsidP="009161B2">
      <w:pPr>
        <w:ind w:left="76" w:firstLine="4784"/>
        <w:jc w:val="right"/>
      </w:pPr>
      <w:r w:rsidRPr="003B3344">
        <w:lastRenderedPageBreak/>
        <w:t>Приложение № 2</w:t>
      </w:r>
    </w:p>
    <w:p w:rsidR="00CF24F6" w:rsidRPr="003B3344" w:rsidRDefault="00CF24F6" w:rsidP="009161B2">
      <w:pPr>
        <w:ind w:left="76" w:firstLine="4784"/>
        <w:jc w:val="right"/>
      </w:pPr>
      <w:r w:rsidRPr="003B3344">
        <w:t xml:space="preserve">к постановлению администрации </w:t>
      </w:r>
    </w:p>
    <w:p w:rsidR="00CF24F6" w:rsidRPr="003B3344" w:rsidRDefault="009161B2" w:rsidP="009161B2">
      <w:pPr>
        <w:ind w:left="76" w:firstLine="4784"/>
        <w:jc w:val="right"/>
      </w:pPr>
      <w:r>
        <w:t xml:space="preserve">Волошского </w:t>
      </w:r>
      <w:r w:rsidR="00CF24F6" w:rsidRPr="003B3344">
        <w:t>сельского поселения</w:t>
      </w:r>
    </w:p>
    <w:p w:rsidR="00CF24F6" w:rsidRPr="003B3344" w:rsidRDefault="009161B2" w:rsidP="009161B2">
      <w:pPr>
        <w:ind w:left="76" w:firstLine="4784"/>
        <w:jc w:val="right"/>
      </w:pPr>
      <w:r>
        <w:t xml:space="preserve">от 09.01.2023 </w:t>
      </w:r>
      <w:r w:rsidR="00CF24F6" w:rsidRPr="003B3344">
        <w:t>г. №</w:t>
      </w:r>
      <w:r>
        <w:t xml:space="preserve"> 1</w:t>
      </w:r>
      <w:r w:rsidR="00CF24F6" w:rsidRPr="003B3344">
        <w:t xml:space="preserve"> </w:t>
      </w:r>
    </w:p>
    <w:p w:rsidR="00CF24F6" w:rsidRPr="003B3344" w:rsidRDefault="00CF24F6" w:rsidP="00CF24F6">
      <w:pPr>
        <w:jc w:val="both"/>
        <w:rPr>
          <w:b/>
          <w:color w:val="000000"/>
        </w:rPr>
      </w:pPr>
    </w:p>
    <w:p w:rsidR="00CF24F6" w:rsidRPr="005F07B8" w:rsidRDefault="00CF24F6" w:rsidP="00CF24F6">
      <w:pPr>
        <w:ind w:left="-540"/>
        <w:jc w:val="center"/>
        <w:rPr>
          <w:b/>
          <w:color w:val="000000"/>
        </w:rPr>
      </w:pPr>
      <w:r w:rsidRPr="005F07B8">
        <w:rPr>
          <w:b/>
          <w:color w:val="000000"/>
        </w:rPr>
        <w:t>Перечень</w:t>
      </w:r>
    </w:p>
    <w:p w:rsidR="00CF24F6" w:rsidRPr="005F07B8" w:rsidRDefault="00CF24F6" w:rsidP="00CF24F6">
      <w:pPr>
        <w:ind w:left="-540"/>
        <w:jc w:val="center"/>
        <w:rPr>
          <w:b/>
          <w:color w:val="000000"/>
        </w:rPr>
      </w:pPr>
      <w:r w:rsidRPr="005F07B8">
        <w:rPr>
          <w:b/>
          <w:color w:val="000000"/>
        </w:rPr>
        <w:t>информации о деятельности органов местного самоуправления</w:t>
      </w:r>
    </w:p>
    <w:p w:rsidR="00CF24F6" w:rsidRPr="005F07B8" w:rsidRDefault="009161B2" w:rsidP="00CF24F6">
      <w:pPr>
        <w:ind w:left="-540"/>
        <w:jc w:val="center"/>
        <w:rPr>
          <w:b/>
          <w:color w:val="000000"/>
        </w:rPr>
      </w:pPr>
      <w:proofErr w:type="gramStart"/>
      <w:r>
        <w:rPr>
          <w:b/>
        </w:rPr>
        <w:t>Волошского</w:t>
      </w:r>
      <w:r w:rsidR="00CF24F6" w:rsidRPr="005F07B8">
        <w:rPr>
          <w:b/>
          <w:color w:val="000000"/>
        </w:rPr>
        <w:t xml:space="preserve"> сельского поселения, размещаемой в сети </w:t>
      </w:r>
      <w:r w:rsidR="00CF24F6" w:rsidRPr="003B3344">
        <w:rPr>
          <w:b/>
        </w:rPr>
        <w:t>«Интернет»</w:t>
      </w:r>
      <w:r w:rsidR="00CF24F6">
        <w:rPr>
          <w:b/>
        </w:rPr>
        <w:t xml:space="preserve"> </w:t>
      </w:r>
      <w:proofErr w:type="gramEnd"/>
    </w:p>
    <w:p w:rsidR="00CF24F6" w:rsidRPr="003B3344" w:rsidRDefault="00CF24F6" w:rsidP="00CF24F6">
      <w:pPr>
        <w:ind w:left="-540"/>
        <w:jc w:val="both"/>
        <w:rPr>
          <w:color w:val="000000"/>
        </w:rPr>
      </w:pPr>
    </w:p>
    <w:tbl>
      <w:tblPr>
        <w:tblW w:w="99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522"/>
        <w:gridCol w:w="2997"/>
        <w:gridCol w:w="1868"/>
      </w:tblGrid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№ </w:t>
            </w:r>
            <w:proofErr w:type="gramStart"/>
            <w:r>
              <w:rPr>
                <w:b w:val="0"/>
                <w:lang w:eastAsia="en-US"/>
              </w:rPr>
              <w:t>п</w:t>
            </w:r>
            <w:proofErr w:type="gramEnd"/>
            <w:r>
              <w:rPr>
                <w:b w:val="0"/>
                <w:lang w:eastAsia="en-US"/>
              </w:rPr>
              <w:t>/п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Наименование информация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Срок размещения и актуализации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Ответственный за предоставление информации (должностное лицо, отдел (сектор))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</w:t>
            </w:r>
          </w:p>
        </w:tc>
      </w:tr>
      <w:tr w:rsidR="009161B2" w:rsidTr="009161B2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информация об органах местного самоуправления, в том числе: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1.1.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s1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Наименование, структура, почтовый адрес, адрес электронной почты (при наличии), номера телефонов справочных служб администрации 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 w:rsidP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Сведения о полномочиях администрации поселения, задачах и функциях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Поддерживается 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Сведения о главе администрации, заместителях, руководителях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Обновляется в срок не позднее пяти рабочих дней со дня назначения (изменения данных) должностного лица)</w:t>
            </w:r>
            <w:proofErr w:type="gramEnd"/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1.5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s1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Перечни информационных систем, банков данных, </w:t>
            </w:r>
            <w:hyperlink r:id="rId9" w:anchor="/document/71646684/entry/1000" w:history="1">
              <w:r>
                <w:rPr>
                  <w:rStyle w:val="a3"/>
                  <w:lang w:eastAsia="en-US"/>
                </w:rPr>
                <w:t>реестров</w:t>
              </w:r>
            </w:hyperlink>
            <w:r>
              <w:rPr>
                <w:lang w:eastAsia="en-US"/>
              </w:rPr>
              <w:t>, регистров, находящихся в ведении  органа местного самоуправления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Обновляется в срок не позднее пяти рабочих дней со дня регистрации (внесения изменений в сведения, исключения) в реестре  информационных систем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Советник главы </w:t>
            </w:r>
            <w:bookmarkStart w:id="0" w:name="_GoBack"/>
            <w:bookmarkEnd w:id="0"/>
            <w:r>
              <w:rPr>
                <w:b w:val="0"/>
                <w:lang w:eastAsia="en-US"/>
              </w:rPr>
              <w:t>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1.6.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s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средствах массовой информации, учрежденных органом местного самоуправления (при наличии);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1.7. 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s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общественных советов, комиссий и иных постоянно действующих или временных рабочих совещательных органов, образованных  администрацией и (или) в которых администрация принимает участие, а также информация об их деятельности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 Обновляется в части, в которой  администрация принимает участие, в срок не позднее пяти рабочих дней со дня вступления в силу правового акта об образовании (внесении изменений, прекращении деятельности) рабочего органа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9161B2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s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нормотворческой деятельности органа местного самоуправления, в том числе: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s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Нормативные правовые акты, изданные администрацией, включая сведения о внесении в них изменений, признании их утратившими силу,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s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признании судом </w:t>
            </w:r>
            <w:proofErr w:type="gramStart"/>
            <w:r>
              <w:rPr>
                <w:lang w:eastAsia="en-US"/>
              </w:rPr>
              <w:t>недействующими</w:t>
            </w:r>
            <w:proofErr w:type="gramEnd"/>
            <w:r>
              <w:rPr>
                <w:lang w:eastAsia="en-US"/>
              </w:rPr>
              <w:t xml:space="preserve"> нормативных правовых актов, с размещением текстов соответствующих судебных решений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Поддерживается в актуальном состоянии. Обновляется в срок не позднее пяти рабочих дней со дня вступления в силу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соответствующего судебного решения с соблюдением </w:t>
            </w:r>
            <w:hyperlink r:id="rId10" w:anchor="/document/12148567/entry/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Федерального 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27 июля 2006 года N 152-ФЗ "О персональных данных"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2.3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s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о закупках товаров, работ, услуг для обеспечения государственных и муниципальных нужд в соответствии с </w:t>
            </w:r>
            <w:hyperlink r:id="rId11" w:anchor="/document/70353464/entry/2" w:history="1">
              <w:r>
                <w:rPr>
                  <w:rStyle w:val="a3"/>
                  <w:lang w:eastAsia="en-US"/>
                </w:rPr>
                <w:t>законодательством</w:t>
              </w:r>
            </w:hyperlink>
            <w:r>
              <w:rPr>
                <w:lang w:eastAsia="en-US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</w:t>
            </w:r>
          </w:p>
          <w:p w:rsidR="009161B2" w:rsidRDefault="009161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Обновляется в порядке и сроки, предусмотренные законодательством в сфере размещения заказов на поставки товаров, выполнение работ, оказание услуг для муниципальных  нужд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2.4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s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 административных регламентов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i/>
                <w:lang w:eastAsia="en-US"/>
              </w:rPr>
            </w:pPr>
            <w:r>
              <w:rPr>
                <w:rFonts w:eastAsiaTheme="minorHAnsi"/>
                <w:b w:val="0"/>
                <w:lang w:eastAsia="en-US"/>
              </w:rPr>
              <w:t xml:space="preserve">Обновляется в порядке и сроки, предусмотренные </w:t>
            </w:r>
            <w:r>
              <w:rPr>
                <w:b w:val="0"/>
                <w:lang w:eastAsia="en-US"/>
              </w:rPr>
              <w:t xml:space="preserve">Федеральным законом  от 27 июля 2010 г. </w:t>
            </w:r>
            <w:r>
              <w:rPr>
                <w:b w:val="0"/>
                <w:i/>
                <w:lang w:eastAsia="en-US"/>
              </w:rPr>
              <w:t>N </w:t>
            </w:r>
            <w:r>
              <w:rPr>
                <w:rStyle w:val="a9"/>
                <w:b w:val="0"/>
                <w:lang w:eastAsia="en-US"/>
              </w:rPr>
              <w:t>210</w:t>
            </w:r>
            <w:r>
              <w:rPr>
                <w:b w:val="0"/>
                <w:i/>
                <w:lang w:eastAsia="en-US"/>
              </w:rPr>
              <w:t>-</w:t>
            </w:r>
            <w:r>
              <w:rPr>
                <w:rStyle w:val="a9"/>
                <w:b w:val="0"/>
                <w:lang w:eastAsia="en-US"/>
              </w:rPr>
              <w:t>ФЗ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"Об организации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предоставления государственных и муниципальных услуг</w:t>
            </w:r>
            <w:r>
              <w:rPr>
                <w:lang w:eastAsia="en-US"/>
              </w:rPr>
              <w:t>"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2.5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Административные регламенты, стандарты муниципальных услуг.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rFonts w:eastAsiaTheme="minorHAnsi"/>
                <w:b w:val="0"/>
                <w:lang w:eastAsia="en-US"/>
              </w:rPr>
              <w:t xml:space="preserve">Обновляется в порядке и сроки, предусмотренные </w:t>
            </w:r>
            <w:r>
              <w:rPr>
                <w:b w:val="0"/>
                <w:lang w:eastAsia="en-US"/>
              </w:rPr>
              <w:t xml:space="preserve">Федеральным законом  от 27 июля 2010 г. </w:t>
            </w:r>
            <w:r>
              <w:rPr>
                <w:b w:val="0"/>
                <w:i/>
                <w:lang w:eastAsia="en-US"/>
              </w:rPr>
              <w:t>N </w:t>
            </w:r>
            <w:r>
              <w:rPr>
                <w:rStyle w:val="a9"/>
                <w:b w:val="0"/>
                <w:lang w:eastAsia="en-US"/>
              </w:rPr>
              <w:t>210</w:t>
            </w:r>
            <w:r>
              <w:rPr>
                <w:b w:val="0"/>
                <w:i/>
                <w:lang w:eastAsia="en-US"/>
              </w:rPr>
              <w:t>-</w:t>
            </w:r>
            <w:r>
              <w:rPr>
                <w:rStyle w:val="a9"/>
                <w:b w:val="0"/>
                <w:lang w:eastAsia="en-US"/>
              </w:rPr>
              <w:t>ФЗ</w:t>
            </w:r>
            <w:r>
              <w:rPr>
                <w:b w:val="0"/>
                <w:i/>
                <w:lang w:eastAsia="en-US"/>
              </w:rPr>
              <w:br/>
            </w:r>
            <w:r>
              <w:rPr>
                <w:b w:val="0"/>
                <w:lang w:eastAsia="en-US"/>
              </w:rPr>
              <w:t>"Об организации предоставления государственных и муниципальных услуг</w:t>
            </w:r>
            <w:r>
              <w:rPr>
                <w:lang w:eastAsia="en-US"/>
              </w:rPr>
              <w:t>"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2.6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Установленные формы обращений, заявлений и иных документов, принимаемых 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2.7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Порядок обжалования муниципальных правовых актов и иных решений, принятых администрацией поселения 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Обновляется в срок не </w:t>
            </w:r>
            <w:r>
              <w:rPr>
                <w:b w:val="0"/>
                <w:lang w:eastAsia="en-US"/>
              </w:rPr>
              <w:lastRenderedPageBreak/>
              <w:t>позднее пяти рабочих дней со дня вступления в силу соответствующих правовых актов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Информация об участии поселения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поселения, в том числе сведения об официальных визитах и о рабочих поездках руководителей и официальных делегаций органов местного самоуправления.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состоянии. Обновляется не позднее пяти рабочих дней, предшествующих дате мероприятия. Отчет о мероприятии размещается не позднее трех рабочих дней после проведения мероприятия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законами, законами области.</w:t>
            </w:r>
            <w:proofErr w:type="gram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Поддерживается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s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Информация о результатах проверок, проведенных  органом местного самоуправления, подведомственными организациями в пределах их полномочий, а также о результатах проверок, проведенных органе местного самоуправления, подведомственных организациях;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Обновляется в срок не позднее пяти рабочих дней со дня подписания акта проверки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Тексты официальных выступлений и заявлений главы администрации, заместителей главы администрации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Размещается в течение одного рабочего дня со дня выступления, заявления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1B2" w:rsidRDefault="009161B2">
            <w:pPr>
              <w:pStyle w:val="ConsPlusTitle"/>
              <w:spacing w:line="276" w:lineRule="auto"/>
              <w:jc w:val="both"/>
              <w:rPr>
                <w:b w:val="0"/>
                <w:lang w:eastAsia="en-US"/>
              </w:rPr>
            </w:pPr>
          </w:p>
        </w:tc>
      </w:tr>
      <w:tr w:rsidR="009161B2" w:rsidTr="009161B2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Статистическая  информация о деятельности органа местного самоуправления, в том числе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</w:t>
            </w:r>
            <w:r>
              <w:rPr>
                <w:b w:val="0"/>
                <w:lang w:eastAsia="en-US"/>
              </w:rPr>
              <w:lastRenderedPageBreak/>
              <w:t>полномочиям органа местного самоуправления.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Поддерживается в актуальном состоянии. Обновляется не реже одного раза в квартал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7.2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Сведения об использовании органами местного самоуправления, выделяемых бюджетных средств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Размещается ежеквартально не позднее 10-го числа месяца, следующего за отчетным кварталом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Размещается ежемесячно не позднее 10-го числа месяца, следующего за </w:t>
            </w:r>
            <w:proofErr w:type="gramStart"/>
            <w:r>
              <w:rPr>
                <w:b w:val="0"/>
                <w:lang w:eastAsia="en-US"/>
              </w:rPr>
              <w:t>отчетным</w:t>
            </w:r>
            <w:proofErr w:type="gramEnd"/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Pr="007F0931" w:rsidRDefault="007F0931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 w:rsidRPr="007F0931"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9161B2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Pr="007F0931" w:rsidRDefault="009161B2">
            <w:pPr>
              <w:pStyle w:val="s1"/>
              <w:spacing w:line="276" w:lineRule="auto"/>
              <w:jc w:val="center"/>
              <w:rPr>
                <w:b/>
                <w:lang w:eastAsia="en-US"/>
              </w:rPr>
            </w:pPr>
            <w:r w:rsidRPr="007F0931">
              <w:rPr>
                <w:b/>
                <w:lang w:eastAsia="en-US"/>
              </w:rPr>
              <w:t>Информация о кадровом обеспечении органа местного самоуправления, в том числе: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Порядок поступления граждан на муниципальную службу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rFonts w:eastAsiaTheme="minorHAnsi"/>
                <w:b w:val="0"/>
                <w:lang w:eastAsia="en-US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Pr="007F0931" w:rsidRDefault="007F09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931">
              <w:rPr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Сведения о вакантных должностях муниципальной службы, имеющихся в администрации поселения.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Обновляется в срок не позднее пяти рабочих дней со дня открытия вакансии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Pr="007F0931" w:rsidRDefault="007F093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7F0931">
              <w:rPr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Размещается в срок не позднее пяти рабочих дней со дня открытия вакансии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Pr="007F0931" w:rsidRDefault="007F093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7F0931">
              <w:rPr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8.4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rFonts w:eastAsiaTheme="minorHAnsi"/>
                <w:b w:val="0"/>
                <w:lang w:eastAsia="en-US"/>
              </w:rPr>
              <w:t>Объявление о проведении конкурса размещается не позднее 21 дня до истечения срока приема документов на конкурс, результаты - в течение семи дней со дня проведения конкурса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Pr="007F0931" w:rsidRDefault="007F093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F0931">
              <w:rPr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8.5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состоянии.</w:t>
            </w:r>
          </w:p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rFonts w:eastAsiaTheme="minorHAnsi"/>
                <w:b w:val="0"/>
                <w:lang w:eastAsia="en-US"/>
              </w:rPr>
              <w:t>Обновляется в срок не позднее трех рабочих дней со дня изменения соответствующих сведений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Pr="007F0931" w:rsidRDefault="007F09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931">
              <w:rPr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rHeight w:val="2060"/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8.6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Сведения о доходах, расходах  об имуществе и обязательствах имущественного характера 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rFonts w:eastAsiaTheme="minorHAnsi"/>
                <w:b w:val="0"/>
                <w:lang w:eastAsia="en-US"/>
              </w:rPr>
              <w:t xml:space="preserve">Размещается в порядке и сроки, определенные антикоррупционным законодательством, законодательством о муниципальной  службе 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Pr="007F0931" w:rsidRDefault="007F09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0931">
              <w:rPr>
                <w:lang w:eastAsia="en-US"/>
              </w:rPr>
              <w:t>Советник главы администрации</w:t>
            </w:r>
          </w:p>
        </w:tc>
      </w:tr>
      <w:tr w:rsidR="009161B2" w:rsidTr="009161B2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s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Порядок и время приема должностными лицами администрации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7F0931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Фамилия, имя и отчество должностного лица, к полномочиям которых отнесены организация приема лиц, указанных в подпунктах 9.1  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7F0931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Обзоры обращений граждан и юридических лиц, в том числе их представителей, общественных объединений, государственных органов, органов местного самоуправления, а также обобщенная информация о результатах рассмотрения обращений и принятых мерах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r:id="rId12" w:anchor="/document/12148567/entry/0" w:history="1">
              <w:r>
                <w:rPr>
                  <w:rStyle w:val="a3"/>
                  <w:b w:val="0"/>
                  <w:lang w:eastAsia="en-US"/>
                </w:rPr>
                <w:t>Федерального закона</w:t>
              </w:r>
            </w:hyperlink>
            <w:r>
              <w:rPr>
                <w:b w:val="0"/>
                <w:lang w:eastAsia="en-US"/>
              </w:rPr>
              <w:t xml:space="preserve"> от 27 июля 2006 года N 152-ФЗ "О персональных данных"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7F0931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7F0931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9.4.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Номера телефонов, адреса электронной почты, по которым можно получить информацию справочного характера о порядке приема и рассмотрения обращений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Поддерживается в актуальном состоянии. Обновляется в срок не позднее трех рабочих дней со дня изменения соответствующих сведений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7F0931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Советник главы администрации</w:t>
            </w:r>
          </w:p>
        </w:tc>
      </w:tr>
      <w:tr w:rsidR="009161B2" w:rsidTr="009161B2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10.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B2" w:rsidRDefault="009161B2">
            <w:pPr>
              <w:pStyle w:val="ConsPlusTitle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Иная информация о деятельности  органа местного самоуправления, подлежащая  размещению в сети "Интернет" с учетом требований  действующего законодательства</w:t>
            </w:r>
          </w:p>
        </w:tc>
      </w:tr>
    </w:tbl>
    <w:p w:rsidR="00CF24F6" w:rsidRPr="003B3344" w:rsidRDefault="00CF24F6" w:rsidP="00CF24F6">
      <w:pPr>
        <w:jc w:val="both"/>
      </w:pPr>
    </w:p>
    <w:p w:rsidR="009B0BD9" w:rsidRDefault="009161B2" w:rsidP="009161B2">
      <w:pPr>
        <w:jc w:val="center"/>
      </w:pPr>
      <w:r>
        <w:t>_________________</w:t>
      </w:r>
    </w:p>
    <w:sectPr w:rsidR="009B0BD9" w:rsidSect="00D94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9D"/>
    <w:rsid w:val="00046AFA"/>
    <w:rsid w:val="002D509D"/>
    <w:rsid w:val="00783C37"/>
    <w:rsid w:val="007F0931"/>
    <w:rsid w:val="009161B2"/>
    <w:rsid w:val="009B0BD9"/>
    <w:rsid w:val="00CF24F6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F24F6"/>
    <w:rPr>
      <w:color w:val="0000FF"/>
      <w:u w:val="single"/>
    </w:rPr>
  </w:style>
  <w:style w:type="paragraph" w:styleId="a4">
    <w:name w:val="Body Text"/>
    <w:basedOn w:val="a"/>
    <w:link w:val="a5"/>
    <w:rsid w:val="00CF24F6"/>
    <w:pPr>
      <w:tabs>
        <w:tab w:val="right" w:pos="5040"/>
      </w:tabs>
      <w:ind w:right="4315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CF24F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Strong"/>
    <w:qFormat/>
    <w:rsid w:val="00CF24F6"/>
    <w:rPr>
      <w:b/>
      <w:bCs/>
    </w:rPr>
  </w:style>
  <w:style w:type="paragraph" w:customStyle="1" w:styleId="ConsNormal">
    <w:name w:val="ConsNormal"/>
    <w:rsid w:val="00CF2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F24F6"/>
    <w:pPr>
      <w:spacing w:before="100" w:beforeAutospacing="1" w:after="100" w:afterAutospacing="1"/>
    </w:pPr>
  </w:style>
  <w:style w:type="paragraph" w:styleId="a8">
    <w:name w:val="No Spacing"/>
    <w:qFormat/>
    <w:rsid w:val="009161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16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161B2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161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F24F6"/>
    <w:rPr>
      <w:color w:val="0000FF"/>
      <w:u w:val="single"/>
    </w:rPr>
  </w:style>
  <w:style w:type="paragraph" w:styleId="a4">
    <w:name w:val="Body Text"/>
    <w:basedOn w:val="a"/>
    <w:link w:val="a5"/>
    <w:rsid w:val="00CF24F6"/>
    <w:pPr>
      <w:tabs>
        <w:tab w:val="right" w:pos="5040"/>
      </w:tabs>
      <w:ind w:right="4315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CF24F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Strong"/>
    <w:qFormat/>
    <w:rsid w:val="00CF24F6"/>
    <w:rPr>
      <w:b/>
      <w:bCs/>
    </w:rPr>
  </w:style>
  <w:style w:type="paragraph" w:customStyle="1" w:styleId="ConsNormal">
    <w:name w:val="ConsNormal"/>
    <w:rsid w:val="00CF2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F24F6"/>
    <w:pPr>
      <w:spacing w:before="100" w:beforeAutospacing="1" w:after="100" w:afterAutospacing="1"/>
    </w:pPr>
  </w:style>
  <w:style w:type="paragraph" w:styleId="a8">
    <w:name w:val="No Spacing"/>
    <w:qFormat/>
    <w:rsid w:val="009161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16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161B2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16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96;&#1089;&#1082;&#1086;&#1077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2AD64191A4BC2B08573BDB631F71EEC4ADF655D7CB3DF02B415A6D7EIEy4I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0ADF-A2C2-439A-859B-6494ADA0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2023-01-19T12:35:00Z</dcterms:created>
  <dcterms:modified xsi:type="dcterms:W3CDTF">2023-01-19T12:59:00Z</dcterms:modified>
</cp:coreProperties>
</file>