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ПОЯСНИТЕЛЬНАЯ  ЗАПИСКА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к проекту решения</w:t>
      </w:r>
      <w:r w:rsidR="00B91ED8">
        <w:rPr>
          <w:b/>
          <w:sz w:val="28"/>
          <w:szCs w:val="28"/>
        </w:rPr>
        <w:t xml:space="preserve"> </w:t>
      </w:r>
      <w:r w:rsidR="000B640B">
        <w:rPr>
          <w:b/>
          <w:sz w:val="28"/>
          <w:szCs w:val="28"/>
        </w:rPr>
        <w:t>м</w:t>
      </w:r>
      <w:r w:rsidRPr="0093298F">
        <w:rPr>
          <w:b/>
          <w:sz w:val="28"/>
          <w:szCs w:val="28"/>
        </w:rPr>
        <w:t>униципального Совета</w:t>
      </w:r>
    </w:p>
    <w:p w:rsidR="00FD6F1C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«О бюджете муниципального образования «</w:t>
      </w:r>
      <w:r w:rsidR="00D96ADB">
        <w:rPr>
          <w:b/>
          <w:sz w:val="28"/>
          <w:szCs w:val="28"/>
        </w:rPr>
        <w:t>Во</w:t>
      </w:r>
      <w:r w:rsidR="00A27F71">
        <w:rPr>
          <w:b/>
          <w:sz w:val="28"/>
          <w:szCs w:val="28"/>
        </w:rPr>
        <w:t>лошское</w:t>
      </w:r>
      <w:r w:rsidR="007A1313" w:rsidRPr="0093298F">
        <w:rPr>
          <w:b/>
          <w:sz w:val="28"/>
          <w:szCs w:val="28"/>
        </w:rPr>
        <w:t>»</w:t>
      </w:r>
      <w:r w:rsidRPr="0093298F">
        <w:rPr>
          <w:b/>
          <w:sz w:val="28"/>
          <w:szCs w:val="28"/>
        </w:rPr>
        <w:t xml:space="preserve">» </w:t>
      </w:r>
    </w:p>
    <w:p w:rsidR="003E6B43" w:rsidRPr="0093298F" w:rsidRDefault="003E6B43">
      <w:pPr>
        <w:ind w:firstLine="567"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 на 20</w:t>
      </w:r>
      <w:r w:rsidR="009A6741">
        <w:rPr>
          <w:b/>
          <w:sz w:val="28"/>
          <w:szCs w:val="28"/>
        </w:rPr>
        <w:t>23</w:t>
      </w:r>
      <w:r w:rsidRPr="0093298F">
        <w:rPr>
          <w:b/>
          <w:sz w:val="28"/>
          <w:szCs w:val="28"/>
        </w:rPr>
        <w:t xml:space="preserve"> год</w:t>
      </w:r>
      <w:r w:rsidR="009A6741">
        <w:rPr>
          <w:b/>
          <w:sz w:val="28"/>
          <w:szCs w:val="28"/>
        </w:rPr>
        <w:t xml:space="preserve"> и плановый период 2024 и 2025</w:t>
      </w:r>
      <w:r w:rsidR="005B0165">
        <w:rPr>
          <w:b/>
          <w:sz w:val="28"/>
          <w:szCs w:val="28"/>
        </w:rPr>
        <w:t xml:space="preserve"> годы</w:t>
      </w:r>
      <w:proofErr w:type="gramStart"/>
      <w:r w:rsidR="005B0165">
        <w:rPr>
          <w:b/>
          <w:sz w:val="28"/>
          <w:szCs w:val="28"/>
        </w:rPr>
        <w:t>.</w:t>
      </w:r>
      <w:r w:rsidRPr="0093298F">
        <w:rPr>
          <w:b/>
          <w:sz w:val="28"/>
          <w:szCs w:val="28"/>
        </w:rPr>
        <w:t>»</w:t>
      </w:r>
      <w:proofErr w:type="gramEnd"/>
    </w:p>
    <w:p w:rsidR="003E6B43" w:rsidRPr="0093298F" w:rsidRDefault="003E6B43">
      <w:pPr>
        <w:pStyle w:val="8"/>
      </w:pPr>
    </w:p>
    <w:p w:rsidR="003E6B43" w:rsidRPr="0093298F" w:rsidRDefault="003E6B43" w:rsidP="00830FBF">
      <w:pPr>
        <w:pStyle w:val="8"/>
      </w:pPr>
      <w:r w:rsidRPr="0093298F">
        <w:t>Доходы бюджета муниципального образования</w:t>
      </w:r>
    </w:p>
    <w:p w:rsidR="003E6B43" w:rsidRPr="0093298F" w:rsidRDefault="003E6B43" w:rsidP="00830FBF">
      <w:pPr>
        <w:jc w:val="center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>«</w:t>
      </w:r>
      <w:r w:rsidR="00D96ADB">
        <w:rPr>
          <w:b/>
          <w:bCs/>
          <w:sz w:val="28"/>
          <w:szCs w:val="28"/>
        </w:rPr>
        <w:t>Во</w:t>
      </w:r>
      <w:r w:rsidR="00A27F71">
        <w:rPr>
          <w:b/>
          <w:bCs/>
          <w:sz w:val="28"/>
          <w:szCs w:val="28"/>
        </w:rPr>
        <w:t>лошское</w:t>
      </w:r>
      <w:r w:rsidRPr="0093298F">
        <w:rPr>
          <w:b/>
          <w:bCs/>
          <w:sz w:val="28"/>
          <w:szCs w:val="28"/>
        </w:rPr>
        <w:t>»</w:t>
      </w:r>
    </w:p>
    <w:p w:rsidR="003E6B43" w:rsidRPr="0093298F" w:rsidRDefault="003E6B43">
      <w:pPr>
        <w:ind w:firstLine="567"/>
        <w:jc w:val="both"/>
        <w:rPr>
          <w:b/>
          <w:bCs/>
          <w:sz w:val="28"/>
          <w:szCs w:val="28"/>
        </w:rPr>
      </w:pPr>
    </w:p>
    <w:p w:rsidR="003E6B43" w:rsidRPr="0093298F" w:rsidRDefault="00A46590" w:rsidP="00A46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B5E59" w:rsidRPr="0093298F" w:rsidRDefault="00AB5E59" w:rsidP="00D96ADB">
      <w:pPr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     </w:t>
      </w:r>
    </w:p>
    <w:p w:rsidR="00AB5E59" w:rsidRPr="0093298F" w:rsidRDefault="00A46590" w:rsidP="00D96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5E59" w:rsidRPr="0093298F">
        <w:rPr>
          <w:sz w:val="28"/>
          <w:szCs w:val="28"/>
        </w:rPr>
        <w:t>В соответствии с положениями Бюджетного кодекса РФ при определении  доходов бюджета муниципального образования учтены принятые и введенные в действие федеральные и областные законы, предусматривающие внесение изменений и дополнений в налоговое законодательство, начиная с 20</w:t>
      </w:r>
      <w:r w:rsidR="00494694">
        <w:rPr>
          <w:sz w:val="28"/>
          <w:szCs w:val="28"/>
        </w:rPr>
        <w:t>22</w:t>
      </w:r>
      <w:r w:rsidR="00B91ED8">
        <w:rPr>
          <w:sz w:val="28"/>
          <w:szCs w:val="28"/>
        </w:rPr>
        <w:t xml:space="preserve"> года.</w:t>
      </w:r>
    </w:p>
    <w:p w:rsidR="00730BD4" w:rsidRPr="0093298F" w:rsidRDefault="00730BD4" w:rsidP="00AB5E59">
      <w:pPr>
        <w:jc w:val="both"/>
        <w:rPr>
          <w:sz w:val="28"/>
          <w:szCs w:val="28"/>
        </w:rPr>
      </w:pPr>
    </w:p>
    <w:p w:rsidR="007A136A" w:rsidRDefault="007A136A" w:rsidP="003914C7">
      <w:pPr>
        <w:suppressAutoHyphens/>
        <w:jc w:val="center"/>
        <w:rPr>
          <w:b/>
          <w:sz w:val="28"/>
          <w:szCs w:val="28"/>
        </w:rPr>
      </w:pP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>Формирование доходной базы муниципального образования</w:t>
      </w:r>
    </w:p>
    <w:p w:rsidR="003914C7" w:rsidRPr="0093298F" w:rsidRDefault="003914C7" w:rsidP="003914C7">
      <w:pPr>
        <w:suppressAutoHyphens/>
        <w:jc w:val="center"/>
        <w:rPr>
          <w:b/>
          <w:sz w:val="28"/>
          <w:szCs w:val="28"/>
        </w:rPr>
      </w:pPr>
      <w:r w:rsidRPr="0093298F">
        <w:rPr>
          <w:b/>
          <w:sz w:val="28"/>
          <w:szCs w:val="28"/>
        </w:rPr>
        <w:t xml:space="preserve">на </w:t>
      </w:r>
      <w:r w:rsidR="005B0165" w:rsidRPr="0093298F">
        <w:rPr>
          <w:b/>
          <w:sz w:val="28"/>
          <w:szCs w:val="28"/>
        </w:rPr>
        <w:t>20</w:t>
      </w:r>
      <w:r w:rsidR="005C6802">
        <w:rPr>
          <w:b/>
          <w:sz w:val="28"/>
          <w:szCs w:val="28"/>
        </w:rPr>
        <w:t>23</w:t>
      </w:r>
      <w:r w:rsidR="005B0165" w:rsidRPr="0093298F">
        <w:rPr>
          <w:b/>
          <w:sz w:val="28"/>
          <w:szCs w:val="28"/>
        </w:rPr>
        <w:t xml:space="preserve"> год</w:t>
      </w:r>
      <w:r w:rsidR="005C6802">
        <w:rPr>
          <w:b/>
          <w:sz w:val="28"/>
          <w:szCs w:val="28"/>
        </w:rPr>
        <w:t xml:space="preserve"> и плановый период 2024 и 2025</w:t>
      </w:r>
      <w:r w:rsidR="005B0165">
        <w:rPr>
          <w:b/>
          <w:sz w:val="28"/>
          <w:szCs w:val="28"/>
        </w:rPr>
        <w:t xml:space="preserve"> годы.</w:t>
      </w:r>
    </w:p>
    <w:p w:rsidR="003914C7" w:rsidRPr="0093298F" w:rsidRDefault="003914C7" w:rsidP="003914C7">
      <w:pPr>
        <w:suppressAutoHyphens/>
        <w:ind w:firstLine="567"/>
        <w:jc w:val="both"/>
        <w:rPr>
          <w:sz w:val="28"/>
          <w:szCs w:val="28"/>
        </w:rPr>
      </w:pPr>
    </w:p>
    <w:p w:rsidR="007A136A" w:rsidRDefault="003914C7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 Объем собственных налоговых и неналоговых доходов бюджета муниципального образования на </w:t>
      </w:r>
      <w:r w:rsidR="005C6802">
        <w:rPr>
          <w:sz w:val="28"/>
          <w:szCs w:val="28"/>
        </w:rPr>
        <w:t>2023</w:t>
      </w:r>
      <w:r w:rsidR="005B0165"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5C6802">
        <w:rPr>
          <w:b/>
          <w:sz w:val="28"/>
          <w:szCs w:val="28"/>
        </w:rPr>
        <w:t xml:space="preserve">841,0 </w:t>
      </w:r>
      <w:proofErr w:type="spellStart"/>
      <w:r w:rsidRPr="0093298F">
        <w:rPr>
          <w:b/>
          <w:sz w:val="28"/>
          <w:szCs w:val="28"/>
        </w:rPr>
        <w:t>тыс</w:t>
      </w:r>
      <w:proofErr w:type="gramStart"/>
      <w:r w:rsidRPr="0093298F">
        <w:rPr>
          <w:b/>
          <w:sz w:val="28"/>
          <w:szCs w:val="28"/>
        </w:rPr>
        <w:t>.р</w:t>
      </w:r>
      <w:proofErr w:type="gramEnd"/>
      <w:r w:rsidRPr="0093298F">
        <w:rPr>
          <w:b/>
          <w:sz w:val="28"/>
          <w:szCs w:val="28"/>
        </w:rPr>
        <w:t>уб</w:t>
      </w:r>
      <w:proofErr w:type="spellEnd"/>
      <w:r w:rsidRPr="0093298F">
        <w:rPr>
          <w:sz w:val="28"/>
          <w:szCs w:val="28"/>
        </w:rPr>
        <w:t xml:space="preserve">. Из них налоговые доходы- </w:t>
      </w:r>
      <w:r w:rsidR="005C6802">
        <w:rPr>
          <w:b/>
          <w:sz w:val="28"/>
          <w:szCs w:val="28"/>
        </w:rPr>
        <w:t>841,0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тыс.рублей</w:t>
      </w:r>
      <w:proofErr w:type="spellEnd"/>
      <w:r w:rsidRPr="0093298F">
        <w:rPr>
          <w:sz w:val="28"/>
          <w:szCs w:val="28"/>
        </w:rPr>
        <w:t>.</w:t>
      </w:r>
      <w:r w:rsidR="007A136A">
        <w:rPr>
          <w:sz w:val="28"/>
          <w:szCs w:val="28"/>
        </w:rPr>
        <w:t xml:space="preserve"> </w:t>
      </w:r>
    </w:p>
    <w:p w:rsidR="007A136A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5C6802">
        <w:rPr>
          <w:sz w:val="28"/>
          <w:szCs w:val="28"/>
        </w:rPr>
        <w:t>2024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5C6802">
        <w:rPr>
          <w:b/>
          <w:sz w:val="28"/>
          <w:szCs w:val="28"/>
        </w:rPr>
        <w:t>859,0</w:t>
      </w:r>
      <w:r w:rsidRPr="0093298F">
        <w:rPr>
          <w:b/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</w:t>
      </w:r>
      <w:proofErr w:type="gramStart"/>
      <w:r w:rsidRPr="0093298F">
        <w:rPr>
          <w:b/>
          <w:sz w:val="28"/>
          <w:szCs w:val="28"/>
        </w:rPr>
        <w:t>.р</w:t>
      </w:r>
      <w:proofErr w:type="gramEnd"/>
      <w:r w:rsidRPr="0093298F">
        <w:rPr>
          <w:b/>
          <w:sz w:val="28"/>
          <w:szCs w:val="28"/>
        </w:rPr>
        <w:t>уб</w:t>
      </w:r>
      <w:proofErr w:type="spellEnd"/>
      <w:r w:rsidRPr="0093298F">
        <w:rPr>
          <w:sz w:val="28"/>
          <w:szCs w:val="28"/>
        </w:rPr>
        <w:t xml:space="preserve">. Из них налоговые доходы- </w:t>
      </w:r>
      <w:r w:rsidR="005C6802">
        <w:rPr>
          <w:b/>
          <w:sz w:val="28"/>
          <w:szCs w:val="28"/>
        </w:rPr>
        <w:t>859,0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тыс.рублей</w:t>
      </w:r>
      <w:proofErr w:type="spellEnd"/>
      <w:r w:rsidRPr="0093298F">
        <w:rPr>
          <w:sz w:val="28"/>
          <w:szCs w:val="28"/>
        </w:rPr>
        <w:t>.</w:t>
      </w:r>
      <w:r w:rsidRPr="007A136A">
        <w:rPr>
          <w:sz w:val="28"/>
          <w:szCs w:val="28"/>
        </w:rPr>
        <w:t xml:space="preserve"> </w:t>
      </w:r>
    </w:p>
    <w:p w:rsidR="003914C7" w:rsidRDefault="007A136A" w:rsidP="007D5476">
      <w:pPr>
        <w:suppressAutoHyphens/>
        <w:ind w:firstLine="567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Объем собственных налоговых и неналоговых доходов бюджета муниципального образования на </w:t>
      </w:r>
      <w:r w:rsidR="00494694">
        <w:rPr>
          <w:sz w:val="28"/>
          <w:szCs w:val="28"/>
        </w:rPr>
        <w:t>20</w:t>
      </w:r>
      <w:r w:rsidR="005C6802">
        <w:rPr>
          <w:sz w:val="28"/>
          <w:szCs w:val="28"/>
        </w:rPr>
        <w:t>25</w:t>
      </w:r>
      <w:r w:rsidRPr="005B0165"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в размере </w:t>
      </w:r>
      <w:r w:rsidR="005C6802">
        <w:rPr>
          <w:b/>
          <w:sz w:val="28"/>
          <w:szCs w:val="28"/>
        </w:rPr>
        <w:t>907,0</w:t>
      </w:r>
      <w:r w:rsidRPr="0093298F">
        <w:rPr>
          <w:b/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</w:t>
      </w:r>
      <w:proofErr w:type="gramStart"/>
      <w:r w:rsidRPr="0093298F">
        <w:rPr>
          <w:b/>
          <w:sz w:val="28"/>
          <w:szCs w:val="28"/>
        </w:rPr>
        <w:t>.р</w:t>
      </w:r>
      <w:proofErr w:type="gramEnd"/>
      <w:r w:rsidRPr="0093298F">
        <w:rPr>
          <w:b/>
          <w:sz w:val="28"/>
          <w:szCs w:val="28"/>
        </w:rPr>
        <w:t>уб</w:t>
      </w:r>
      <w:proofErr w:type="spellEnd"/>
      <w:r w:rsidRPr="0093298F">
        <w:rPr>
          <w:sz w:val="28"/>
          <w:szCs w:val="28"/>
        </w:rPr>
        <w:t xml:space="preserve">. Из них налоговые доходы- </w:t>
      </w:r>
      <w:r w:rsidR="005C6802">
        <w:rPr>
          <w:b/>
          <w:sz w:val="28"/>
          <w:szCs w:val="28"/>
        </w:rPr>
        <w:t>907</w:t>
      </w:r>
      <w:r w:rsidR="00494694">
        <w:rPr>
          <w:b/>
          <w:sz w:val="28"/>
          <w:szCs w:val="28"/>
        </w:rPr>
        <w:t>,0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b/>
          <w:sz w:val="28"/>
          <w:szCs w:val="28"/>
        </w:rPr>
        <w:t>тыс.рублей</w:t>
      </w:r>
      <w:proofErr w:type="spellEnd"/>
      <w:r w:rsidRPr="0093298F">
        <w:rPr>
          <w:sz w:val="28"/>
          <w:szCs w:val="28"/>
        </w:rPr>
        <w:t>.</w:t>
      </w:r>
    </w:p>
    <w:p w:rsidR="007A136A" w:rsidRPr="0093298F" w:rsidRDefault="007A136A" w:rsidP="007D5476">
      <w:pPr>
        <w:suppressAutoHyphens/>
        <w:ind w:firstLine="567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417"/>
        <w:gridCol w:w="992"/>
        <w:gridCol w:w="1134"/>
        <w:gridCol w:w="2268"/>
        <w:gridCol w:w="2268"/>
        <w:gridCol w:w="993"/>
        <w:gridCol w:w="1275"/>
      </w:tblGrid>
      <w:tr w:rsidR="002D65D3" w:rsidRPr="00681E50" w:rsidTr="00AD40EB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Фактически</w:t>
            </w:r>
          </w:p>
          <w:p w:rsidR="002D65D3" w:rsidRPr="00681E50" w:rsidRDefault="005C6802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2021</w:t>
            </w:r>
            <w:r w:rsidR="002D65D3"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Ожидаемая оценка</w:t>
            </w:r>
          </w:p>
          <w:p w:rsidR="002D65D3" w:rsidRPr="00681E50" w:rsidRDefault="002D65D3" w:rsidP="005B016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20</w:t>
            </w:r>
            <w:r w:rsidR="005C6802">
              <w:rPr>
                <w:b/>
                <w:sz w:val="28"/>
                <w:szCs w:val="28"/>
              </w:rPr>
              <w:t>22</w:t>
            </w:r>
            <w:r w:rsidRPr="00681E50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5C6802">
              <w:rPr>
                <w:b/>
                <w:sz w:val="28"/>
                <w:szCs w:val="28"/>
              </w:rPr>
              <w:t>23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175BA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5C6802">
              <w:rPr>
                <w:b/>
                <w:sz w:val="28"/>
                <w:szCs w:val="28"/>
              </w:rPr>
              <w:t>24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D3" w:rsidRPr="00681E50" w:rsidRDefault="002D65D3" w:rsidP="00681E5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Прогноз</w:t>
            </w:r>
          </w:p>
          <w:p w:rsidR="002D65D3" w:rsidRPr="00681E50" w:rsidRDefault="002D65D3" w:rsidP="0031281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на 20</w:t>
            </w:r>
            <w:r w:rsidR="005C6802">
              <w:rPr>
                <w:b/>
                <w:sz w:val="28"/>
                <w:szCs w:val="28"/>
              </w:rPr>
              <w:t>25</w:t>
            </w:r>
            <w:r w:rsidRPr="00681E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D40EB" w:rsidRPr="00681E50" w:rsidTr="00AD40EB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175BA2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175BA2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Default="00AD40EB" w:rsidP="00175BA2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 xml:space="preserve">тыс. руб. </w:t>
            </w:r>
          </w:p>
          <w:p w:rsidR="00AD40EB" w:rsidRDefault="00AD40EB" w:rsidP="00175BA2">
            <w:pPr>
              <w:suppressAutoHyphens/>
              <w:jc w:val="both"/>
              <w:rPr>
                <w:sz w:val="28"/>
                <w:szCs w:val="28"/>
              </w:rPr>
            </w:pPr>
          </w:p>
          <w:p w:rsidR="00AD40EB" w:rsidRPr="00681E50" w:rsidRDefault="00AD40EB" w:rsidP="00175BA2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Default="00AD40EB" w:rsidP="00AD40EB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 xml:space="preserve">тыс. руб. </w:t>
            </w:r>
          </w:p>
          <w:p w:rsidR="00AD40EB" w:rsidRDefault="00AD40EB" w:rsidP="00AD40EB">
            <w:pPr>
              <w:suppressAutoHyphens/>
              <w:jc w:val="both"/>
              <w:rPr>
                <w:sz w:val="28"/>
                <w:szCs w:val="28"/>
              </w:rPr>
            </w:pPr>
          </w:p>
          <w:p w:rsidR="00AD40EB" w:rsidRPr="00681E50" w:rsidRDefault="00AD40EB" w:rsidP="00AD40EB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jc w:val="center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уд</w:t>
            </w:r>
            <w:proofErr w:type="gramStart"/>
            <w:r w:rsidRPr="00681E50">
              <w:rPr>
                <w:sz w:val="28"/>
                <w:szCs w:val="28"/>
              </w:rPr>
              <w:t>.</w:t>
            </w:r>
            <w:proofErr w:type="gramEnd"/>
            <w:r w:rsidRPr="00681E50">
              <w:rPr>
                <w:sz w:val="28"/>
                <w:szCs w:val="28"/>
              </w:rPr>
              <w:t xml:space="preserve"> </w:t>
            </w:r>
            <w:proofErr w:type="gramStart"/>
            <w:r w:rsidRPr="00681E50">
              <w:rPr>
                <w:sz w:val="28"/>
                <w:szCs w:val="28"/>
              </w:rPr>
              <w:t>в</w:t>
            </w:r>
            <w:proofErr w:type="gramEnd"/>
            <w:r w:rsidRPr="00681E50">
              <w:rPr>
                <w:sz w:val="28"/>
                <w:szCs w:val="28"/>
              </w:rPr>
              <w:t>ес в общих доходах,%</w:t>
            </w:r>
          </w:p>
        </w:tc>
      </w:tr>
      <w:tr w:rsidR="00AD40EB" w:rsidRPr="00681E50" w:rsidTr="007A136A">
        <w:trPr>
          <w:trHeight w:val="18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EB" w:rsidRPr="00681E50" w:rsidRDefault="00AD40EB" w:rsidP="00681E50">
            <w:pPr>
              <w:suppressAutoHyphens/>
              <w:rPr>
                <w:b/>
                <w:sz w:val="28"/>
                <w:szCs w:val="28"/>
              </w:rPr>
            </w:pPr>
            <w:r w:rsidRPr="00681E50">
              <w:rPr>
                <w:b/>
                <w:sz w:val="28"/>
                <w:szCs w:val="28"/>
              </w:rPr>
              <w:t>Всего налоговые и неналоговые доходы  бюджета муниципального образования</w:t>
            </w:r>
          </w:p>
          <w:p w:rsidR="00AD40EB" w:rsidRPr="00681E50" w:rsidRDefault="00AD40EB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312813" w:rsidRDefault="005F5947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719,5</w:t>
            </w: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DF61BE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719,5</w:t>
            </w: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  <w:r w:rsidRPr="00784830">
              <w:rPr>
                <w:sz w:val="28"/>
                <w:szCs w:val="28"/>
              </w:rPr>
              <w:t>100,0</w:t>
            </w:r>
          </w:p>
          <w:p w:rsidR="00AD40EB" w:rsidRPr="00784830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AD40EB" w:rsidRDefault="005F5947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841,0</w:t>
            </w:r>
            <w:r w:rsidR="00AD40EB">
              <w:rPr>
                <w:b/>
                <w:sz w:val="28"/>
                <w:szCs w:val="28"/>
              </w:rPr>
              <w:t xml:space="preserve">  </w:t>
            </w:r>
            <w:r w:rsidR="007A136A">
              <w:rPr>
                <w:b/>
                <w:sz w:val="28"/>
                <w:szCs w:val="28"/>
              </w:rPr>
              <w:t xml:space="preserve">    </w:t>
            </w:r>
            <w:r w:rsidR="00AD40EB">
              <w:rPr>
                <w:b/>
                <w:sz w:val="28"/>
                <w:szCs w:val="28"/>
              </w:rPr>
              <w:t xml:space="preserve">  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7A136A" w:rsidRDefault="005F5947" w:rsidP="009020D5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</w:t>
            </w:r>
            <w:r w:rsidR="00AD40EB" w:rsidRPr="007A136A">
              <w:rPr>
                <w:b/>
                <w:sz w:val="28"/>
                <w:szCs w:val="28"/>
              </w:rPr>
              <w:t xml:space="preserve">,0  </w:t>
            </w:r>
            <w:r w:rsidR="007A136A">
              <w:rPr>
                <w:b/>
                <w:sz w:val="28"/>
                <w:szCs w:val="28"/>
              </w:rPr>
              <w:t xml:space="preserve">    </w:t>
            </w:r>
            <w:r w:rsidR="00AD40EB" w:rsidRPr="007A136A">
              <w:rPr>
                <w:b/>
                <w:sz w:val="28"/>
                <w:szCs w:val="28"/>
              </w:rPr>
              <w:t xml:space="preserve"> 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D40EB" w:rsidRPr="007A136A" w:rsidRDefault="005F5947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907</w:t>
            </w:r>
            <w:r w:rsidR="009020D5">
              <w:rPr>
                <w:b/>
                <w:sz w:val="28"/>
                <w:szCs w:val="28"/>
              </w:rPr>
              <w:t>,0</w:t>
            </w:r>
          </w:p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A136A">
              <w:rPr>
                <w:b/>
                <w:sz w:val="28"/>
                <w:szCs w:val="28"/>
              </w:rPr>
              <w:t>100,0</w:t>
            </w:r>
          </w:p>
          <w:p w:rsidR="00AD40EB" w:rsidRPr="007A136A" w:rsidRDefault="00AD40EB" w:rsidP="007A136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5B0165" w:rsidRPr="00681E50" w:rsidTr="007A13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F5947" w:rsidP="00D31D8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D31D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DF61BE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DF61BE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FC5893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85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5F5947" w:rsidP="009020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  <w:r w:rsidR="009020D5">
              <w:rPr>
                <w:sz w:val="28"/>
                <w:szCs w:val="28"/>
              </w:rPr>
              <w:t>,0</w:t>
            </w:r>
            <w:r w:rsidR="00AD40EB">
              <w:rPr>
                <w:sz w:val="28"/>
                <w:szCs w:val="28"/>
              </w:rPr>
              <w:t xml:space="preserve"> </w:t>
            </w:r>
            <w:r w:rsidR="007A136A">
              <w:rPr>
                <w:sz w:val="28"/>
                <w:szCs w:val="28"/>
              </w:rPr>
              <w:t xml:space="preserve">       </w:t>
            </w:r>
            <w:r w:rsidR="00AD40EB">
              <w:rPr>
                <w:sz w:val="28"/>
                <w:szCs w:val="28"/>
              </w:rPr>
              <w:t xml:space="preserve">   8</w:t>
            </w:r>
            <w:r>
              <w:rPr>
                <w:sz w:val="28"/>
                <w:szCs w:val="28"/>
              </w:rPr>
              <w:t>5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  <w:r w:rsidR="009020D5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7A136A">
              <w:rPr>
                <w:sz w:val="28"/>
                <w:szCs w:val="28"/>
              </w:rPr>
              <w:t>,0</w:t>
            </w:r>
          </w:p>
        </w:tc>
      </w:tr>
      <w:tr w:rsidR="005B0165" w:rsidRPr="00681E50" w:rsidTr="007A13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 xml:space="preserve">Налог на имущество  физических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4630C8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</w:t>
            </w:r>
            <w:r w:rsidR="005F594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1D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D5476" w:rsidRDefault="00DF61BE" w:rsidP="00DF61B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DF61BE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5893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94694">
              <w:rPr>
                <w:sz w:val="28"/>
                <w:szCs w:val="28"/>
              </w:rPr>
              <w:t>,0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     </w:t>
            </w:r>
            <w:r w:rsidR="009020D5">
              <w:rPr>
                <w:sz w:val="28"/>
                <w:szCs w:val="28"/>
              </w:rPr>
              <w:t xml:space="preserve">  3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20D5" w:rsidP="005F59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59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="00AD40EB">
              <w:rPr>
                <w:sz w:val="28"/>
                <w:szCs w:val="28"/>
              </w:rPr>
              <w:t xml:space="preserve">   </w:t>
            </w:r>
            <w:r w:rsidR="007A136A">
              <w:rPr>
                <w:sz w:val="28"/>
                <w:szCs w:val="28"/>
              </w:rPr>
              <w:t xml:space="preserve">           </w:t>
            </w:r>
            <w:r w:rsidR="00AD40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020D5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9020D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136A">
              <w:rPr>
                <w:sz w:val="28"/>
                <w:szCs w:val="28"/>
              </w:rPr>
              <w:t>,0</w:t>
            </w:r>
          </w:p>
        </w:tc>
      </w:tr>
      <w:tr w:rsidR="005B0165" w:rsidRPr="00681E50" w:rsidTr="007A13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D5476" w:rsidRDefault="00DF61BE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DF61BE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C5893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F5947" w:rsidP="005F59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494694">
              <w:rPr>
                <w:sz w:val="28"/>
                <w:szCs w:val="28"/>
              </w:rPr>
              <w:t>,0</w:t>
            </w:r>
            <w:r w:rsidR="00AD40EB">
              <w:rPr>
                <w:sz w:val="28"/>
                <w:szCs w:val="28"/>
              </w:rPr>
              <w:t xml:space="preserve">  </w:t>
            </w:r>
            <w:r w:rsidR="007A136A">
              <w:rPr>
                <w:sz w:val="28"/>
                <w:szCs w:val="28"/>
              </w:rPr>
              <w:t xml:space="preserve">          </w:t>
            </w:r>
            <w:r w:rsidR="00AD40EB">
              <w:rPr>
                <w:sz w:val="28"/>
                <w:szCs w:val="28"/>
              </w:rPr>
              <w:t xml:space="preserve"> </w:t>
            </w:r>
            <w:r w:rsidR="00902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AD40EB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F5947" w:rsidP="009020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9020D5">
              <w:rPr>
                <w:sz w:val="28"/>
                <w:szCs w:val="28"/>
              </w:rPr>
              <w:t>,0</w:t>
            </w:r>
            <w:r w:rsidR="007A136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12</w:t>
            </w:r>
            <w:r w:rsidR="007A136A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9020D5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F5947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A136A">
              <w:rPr>
                <w:sz w:val="28"/>
                <w:szCs w:val="28"/>
              </w:rPr>
              <w:t>,0</w:t>
            </w:r>
          </w:p>
        </w:tc>
      </w:tr>
      <w:tr w:rsidR="005B0165" w:rsidRPr="00681E50" w:rsidTr="007A13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</w:p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Государственная пошлина</w:t>
            </w:r>
          </w:p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D31D84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84830" w:rsidRDefault="00D31D84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B0165" w:rsidRPr="00681E5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B0165" w:rsidRPr="00681E50" w:rsidTr="007A13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65" w:rsidRPr="00681E50" w:rsidRDefault="005B0165" w:rsidP="00681E50">
            <w:pPr>
              <w:suppressAutoHyphens/>
              <w:jc w:val="both"/>
              <w:rPr>
                <w:sz w:val="28"/>
                <w:szCs w:val="28"/>
              </w:rPr>
            </w:pPr>
            <w:r w:rsidRPr="00681E50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8483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7D5476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Default="00AD40EB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5" w:rsidRPr="00681E50" w:rsidRDefault="005B0165" w:rsidP="007A13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914C7" w:rsidRPr="0093298F" w:rsidRDefault="003914C7" w:rsidP="00E4037D">
      <w:pPr>
        <w:pStyle w:val="20"/>
        <w:jc w:val="center"/>
        <w:rPr>
          <w:b/>
          <w:szCs w:val="28"/>
        </w:rPr>
      </w:pPr>
    </w:p>
    <w:p w:rsidR="003E6B43" w:rsidRPr="0093298F" w:rsidRDefault="003E6B43" w:rsidP="00E4037D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Налог на доходы физических лиц</w:t>
      </w:r>
    </w:p>
    <w:p w:rsidR="003E6B43" w:rsidRPr="0093298F" w:rsidRDefault="003E6B43">
      <w:pPr>
        <w:pStyle w:val="20"/>
        <w:rPr>
          <w:szCs w:val="28"/>
        </w:rPr>
      </w:pPr>
    </w:p>
    <w:p w:rsidR="003E6B43" w:rsidRPr="0093298F" w:rsidRDefault="00E4037D">
      <w:pPr>
        <w:pStyle w:val="20"/>
        <w:rPr>
          <w:szCs w:val="28"/>
        </w:rPr>
      </w:pPr>
      <w:r w:rsidRPr="0093298F">
        <w:rPr>
          <w:szCs w:val="28"/>
        </w:rPr>
        <w:t xml:space="preserve">   </w:t>
      </w:r>
      <w:r w:rsidR="003E6B43" w:rsidRPr="0093298F">
        <w:rPr>
          <w:szCs w:val="28"/>
        </w:rPr>
        <w:t xml:space="preserve">Налог на доходы физических лиц </w:t>
      </w:r>
      <w:r w:rsidR="00AB5E59" w:rsidRPr="0093298F">
        <w:rPr>
          <w:szCs w:val="28"/>
        </w:rPr>
        <w:t>на 20</w:t>
      </w:r>
      <w:r w:rsidR="00DF61BE">
        <w:rPr>
          <w:szCs w:val="28"/>
        </w:rPr>
        <w:t>23</w:t>
      </w:r>
      <w:r w:rsidR="00E77609">
        <w:rPr>
          <w:szCs w:val="28"/>
        </w:rPr>
        <w:t xml:space="preserve"> </w:t>
      </w:r>
      <w:r w:rsidR="003E6B43" w:rsidRPr="0093298F">
        <w:rPr>
          <w:szCs w:val="28"/>
        </w:rPr>
        <w:t xml:space="preserve">год, планируется в общем объеме </w:t>
      </w:r>
      <w:r w:rsidR="00DF61BE">
        <w:rPr>
          <w:szCs w:val="28"/>
        </w:rPr>
        <w:t>715,0</w:t>
      </w:r>
      <w:r w:rsidR="003E6B43" w:rsidRPr="0093298F">
        <w:rPr>
          <w:b/>
          <w:bCs/>
          <w:szCs w:val="28"/>
        </w:rPr>
        <w:t xml:space="preserve"> </w:t>
      </w:r>
      <w:proofErr w:type="spellStart"/>
      <w:r w:rsidR="003E6B43" w:rsidRPr="0093298F">
        <w:rPr>
          <w:szCs w:val="28"/>
        </w:rPr>
        <w:t>тыс</w:t>
      </w:r>
      <w:proofErr w:type="gramStart"/>
      <w:r w:rsidR="003E6B43" w:rsidRPr="0093298F">
        <w:rPr>
          <w:szCs w:val="28"/>
        </w:rPr>
        <w:t>.р</w:t>
      </w:r>
      <w:proofErr w:type="gramEnd"/>
      <w:r w:rsidR="003E6B43" w:rsidRPr="0093298F">
        <w:rPr>
          <w:szCs w:val="28"/>
        </w:rPr>
        <w:t>ублей</w:t>
      </w:r>
      <w:proofErr w:type="spellEnd"/>
      <w:r w:rsidR="003E6B43" w:rsidRPr="0093298F">
        <w:rPr>
          <w:szCs w:val="28"/>
        </w:rPr>
        <w:t>.</w:t>
      </w:r>
    </w:p>
    <w:p w:rsidR="003E6B43" w:rsidRPr="0093298F" w:rsidRDefault="00E4037D" w:rsidP="007D5476">
      <w:pPr>
        <w:pStyle w:val="20"/>
        <w:rPr>
          <w:szCs w:val="28"/>
        </w:rPr>
      </w:pPr>
      <w:r w:rsidRPr="0093298F">
        <w:rPr>
          <w:szCs w:val="28"/>
        </w:rPr>
        <w:t xml:space="preserve">  </w:t>
      </w:r>
      <w:r w:rsidR="003E6B43" w:rsidRPr="0093298F">
        <w:rPr>
          <w:szCs w:val="28"/>
        </w:rPr>
        <w:t>Доходный потенциал  по налогу на доходы физических лиц на 20</w:t>
      </w:r>
      <w:r w:rsidR="00DF61BE">
        <w:rPr>
          <w:szCs w:val="28"/>
        </w:rPr>
        <w:t xml:space="preserve">23 год </w:t>
      </w:r>
      <w:r w:rsidR="00403735" w:rsidRPr="0093298F">
        <w:rPr>
          <w:szCs w:val="28"/>
        </w:rPr>
        <w:t>рассчитан исходя из планируемого</w:t>
      </w:r>
      <w:r w:rsidR="003E6B43" w:rsidRPr="0093298F">
        <w:rPr>
          <w:szCs w:val="28"/>
        </w:rPr>
        <w:t xml:space="preserve"> прогноза фонда заработной платы на 20</w:t>
      </w:r>
      <w:r w:rsidR="00DF61BE">
        <w:rPr>
          <w:szCs w:val="28"/>
        </w:rPr>
        <w:t>23</w:t>
      </w:r>
      <w:r w:rsidR="007B4DC2">
        <w:rPr>
          <w:szCs w:val="28"/>
        </w:rPr>
        <w:t xml:space="preserve"> </w:t>
      </w:r>
      <w:r w:rsidR="003E6B43" w:rsidRPr="0093298F">
        <w:rPr>
          <w:szCs w:val="28"/>
        </w:rPr>
        <w:t>г</w:t>
      </w:r>
      <w:r w:rsidR="007B4DC2">
        <w:rPr>
          <w:szCs w:val="28"/>
        </w:rPr>
        <w:t>.</w:t>
      </w:r>
      <w:r w:rsidR="006209E4">
        <w:rPr>
          <w:szCs w:val="28"/>
        </w:rPr>
        <w:t xml:space="preserve"> в объеме </w:t>
      </w:r>
      <w:r w:rsidR="00DF61BE">
        <w:rPr>
          <w:szCs w:val="28"/>
        </w:rPr>
        <w:t>49,6</w:t>
      </w:r>
      <w:r w:rsidR="003E6B43" w:rsidRPr="0093298F">
        <w:rPr>
          <w:szCs w:val="28"/>
        </w:rPr>
        <w:t xml:space="preserve"> </w:t>
      </w:r>
      <w:proofErr w:type="spellStart"/>
      <w:r w:rsidR="003E6B43" w:rsidRPr="0093298F">
        <w:rPr>
          <w:szCs w:val="28"/>
        </w:rPr>
        <w:t>тыс</w:t>
      </w:r>
      <w:proofErr w:type="gramStart"/>
      <w:r w:rsidR="003E6B43" w:rsidRPr="0093298F">
        <w:rPr>
          <w:szCs w:val="28"/>
        </w:rPr>
        <w:t>.р</w:t>
      </w:r>
      <w:proofErr w:type="gramEnd"/>
      <w:r w:rsidR="003E6B43" w:rsidRPr="0093298F">
        <w:rPr>
          <w:szCs w:val="28"/>
        </w:rPr>
        <w:t>уб</w:t>
      </w:r>
      <w:proofErr w:type="spellEnd"/>
      <w:r w:rsidR="003E6B43" w:rsidRPr="0093298F">
        <w:rPr>
          <w:szCs w:val="28"/>
        </w:rPr>
        <w:t>. удельного веса подоходного налога в фонде заработной платы</w:t>
      </w:r>
      <w:r w:rsidR="00DF61BE">
        <w:rPr>
          <w:szCs w:val="28"/>
        </w:rPr>
        <w:t xml:space="preserve"> за 2020-2021</w:t>
      </w:r>
      <w:r w:rsidR="00866F30">
        <w:rPr>
          <w:szCs w:val="28"/>
        </w:rPr>
        <w:t>г</w:t>
      </w:r>
      <w:r w:rsidR="003E6B43" w:rsidRPr="0093298F">
        <w:rPr>
          <w:szCs w:val="28"/>
        </w:rPr>
        <w:t xml:space="preserve"> по  муниципальному образованию– </w:t>
      </w:r>
      <w:r w:rsidR="00DF61BE">
        <w:rPr>
          <w:szCs w:val="28"/>
        </w:rPr>
        <w:t>13,8113</w:t>
      </w:r>
      <w:r w:rsidR="003E6B43" w:rsidRPr="0093298F">
        <w:rPr>
          <w:szCs w:val="28"/>
        </w:rPr>
        <w:t xml:space="preserve"> процента.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             </w:t>
      </w:r>
    </w:p>
    <w:p w:rsidR="003E6B43" w:rsidRPr="0093298F" w:rsidRDefault="003E6B43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  <w:r w:rsidRPr="0093298F">
        <w:rPr>
          <w:sz w:val="28"/>
          <w:szCs w:val="28"/>
        </w:rPr>
        <w:t>Удельный</w:t>
      </w:r>
      <w:r w:rsidR="002E5EB6">
        <w:rPr>
          <w:sz w:val="28"/>
          <w:szCs w:val="28"/>
        </w:rPr>
        <w:t xml:space="preserve"> вес НДФЛ</w:t>
      </w:r>
      <w:r w:rsidRPr="0093298F">
        <w:rPr>
          <w:sz w:val="28"/>
          <w:szCs w:val="28"/>
        </w:rPr>
        <w:t xml:space="preserve"> в ФОТ, проценты                           </w:t>
      </w:r>
      <w:r w:rsidR="00AB5E59" w:rsidRPr="0093298F">
        <w:rPr>
          <w:sz w:val="28"/>
          <w:szCs w:val="28"/>
        </w:rPr>
        <w:t xml:space="preserve">                      </w:t>
      </w:r>
      <w:r w:rsidR="00DF61BE">
        <w:rPr>
          <w:sz w:val="28"/>
          <w:szCs w:val="28"/>
        </w:rPr>
        <w:t>13,8113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lastRenderedPageBreak/>
        <w:t>Прогноз фонда оплаты труда работников организаций, индивидуальных</w:t>
      </w: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>предпринимателей, расположенных на  территории МО на 20</w:t>
      </w:r>
      <w:r w:rsidR="00866F30">
        <w:rPr>
          <w:sz w:val="28"/>
          <w:szCs w:val="28"/>
        </w:rPr>
        <w:t>2</w:t>
      </w:r>
      <w:r w:rsidR="00DF61BE">
        <w:rPr>
          <w:sz w:val="28"/>
          <w:szCs w:val="28"/>
        </w:rPr>
        <w:t>3</w:t>
      </w:r>
      <w:r w:rsidR="007B4DC2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</w:t>
      </w:r>
      <w:r w:rsidR="007B4DC2">
        <w:rPr>
          <w:sz w:val="28"/>
          <w:szCs w:val="28"/>
        </w:rPr>
        <w:t>.</w:t>
      </w:r>
      <w:r w:rsidRPr="0093298F">
        <w:rPr>
          <w:sz w:val="28"/>
          <w:szCs w:val="28"/>
        </w:rPr>
        <w:t xml:space="preserve"> -  </w:t>
      </w:r>
      <w:r w:rsidR="00AB5E59" w:rsidRPr="0093298F">
        <w:rPr>
          <w:sz w:val="28"/>
          <w:szCs w:val="28"/>
        </w:rPr>
        <w:t xml:space="preserve"> </w:t>
      </w:r>
      <w:r w:rsidR="00DF61BE">
        <w:rPr>
          <w:sz w:val="28"/>
          <w:szCs w:val="28"/>
        </w:rPr>
        <w:t>49,6</w:t>
      </w:r>
      <w:r w:rsidR="00642293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тыс. руб.</w:t>
      </w:r>
    </w:p>
    <w:p w:rsidR="003E6B43" w:rsidRPr="0093298F" w:rsidRDefault="003E6B43">
      <w:pPr>
        <w:rPr>
          <w:sz w:val="28"/>
          <w:szCs w:val="28"/>
        </w:rPr>
      </w:pPr>
    </w:p>
    <w:p w:rsidR="003E6B43" w:rsidRPr="0093298F" w:rsidRDefault="003E6B43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Прогноз поступления в бюджет НДФЛ  (контингент)                            </w:t>
      </w:r>
      <w:r w:rsidR="00DF61BE">
        <w:rPr>
          <w:sz w:val="28"/>
          <w:szCs w:val="28"/>
        </w:rPr>
        <w:t>715,0</w:t>
      </w:r>
      <w:r w:rsidR="00866F30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тыс. руб.</w:t>
      </w:r>
    </w:p>
    <w:p w:rsidR="003E6B43" w:rsidRPr="0093298F" w:rsidRDefault="003E6B43">
      <w:pPr>
        <w:rPr>
          <w:b/>
          <w:bCs/>
          <w:sz w:val="28"/>
          <w:szCs w:val="28"/>
        </w:rPr>
      </w:pPr>
      <w:r w:rsidRPr="0093298F">
        <w:rPr>
          <w:sz w:val="28"/>
          <w:szCs w:val="28"/>
        </w:rPr>
        <w:t xml:space="preserve">Норматив отчислений в бюджет МО -                                                         </w:t>
      </w:r>
      <w:r w:rsidR="008F0F18" w:rsidRPr="0093298F">
        <w:rPr>
          <w:sz w:val="28"/>
          <w:szCs w:val="28"/>
        </w:rPr>
        <w:t>1</w:t>
      </w:r>
      <w:r w:rsidRPr="0093298F">
        <w:rPr>
          <w:b/>
          <w:bCs/>
          <w:sz w:val="28"/>
          <w:szCs w:val="28"/>
        </w:rPr>
        <w:t>0%</w:t>
      </w:r>
    </w:p>
    <w:p w:rsidR="003E6B43" w:rsidRPr="0093298F" w:rsidRDefault="003E6B43">
      <w:pPr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>Прогноз поступления НДФЛ в бюджет МО в 20</w:t>
      </w:r>
      <w:r w:rsidR="00866F30">
        <w:rPr>
          <w:b/>
          <w:bCs/>
          <w:sz w:val="28"/>
          <w:szCs w:val="28"/>
        </w:rPr>
        <w:t>2</w:t>
      </w:r>
      <w:r w:rsidR="00D31D84">
        <w:rPr>
          <w:b/>
          <w:bCs/>
          <w:sz w:val="28"/>
          <w:szCs w:val="28"/>
        </w:rPr>
        <w:t>1</w:t>
      </w:r>
      <w:r w:rsidRPr="0093298F">
        <w:rPr>
          <w:b/>
          <w:bCs/>
          <w:sz w:val="28"/>
          <w:szCs w:val="28"/>
        </w:rPr>
        <w:t>г</w:t>
      </w:r>
      <w:r w:rsidR="00A13639">
        <w:rPr>
          <w:b/>
          <w:bCs/>
          <w:sz w:val="28"/>
          <w:szCs w:val="28"/>
        </w:rPr>
        <w:t>.</w:t>
      </w:r>
      <w:r w:rsidRPr="0093298F">
        <w:rPr>
          <w:b/>
          <w:bCs/>
          <w:sz w:val="28"/>
          <w:szCs w:val="28"/>
        </w:rPr>
        <w:t xml:space="preserve"> -                          </w:t>
      </w:r>
      <w:r w:rsidR="00DF61BE">
        <w:rPr>
          <w:b/>
          <w:bCs/>
          <w:sz w:val="28"/>
          <w:szCs w:val="28"/>
        </w:rPr>
        <w:t>715,0</w:t>
      </w:r>
      <w:r w:rsidR="00D31D84">
        <w:rPr>
          <w:b/>
          <w:bCs/>
          <w:sz w:val="28"/>
          <w:szCs w:val="28"/>
        </w:rPr>
        <w:t xml:space="preserve"> </w:t>
      </w:r>
      <w:r w:rsidRPr="0093298F">
        <w:rPr>
          <w:b/>
          <w:bCs/>
          <w:sz w:val="28"/>
          <w:szCs w:val="28"/>
        </w:rPr>
        <w:t xml:space="preserve"> тыс. руб.                         </w:t>
      </w:r>
    </w:p>
    <w:p w:rsidR="003E6B43" w:rsidRPr="0093298F" w:rsidRDefault="003E6B43">
      <w:pPr>
        <w:rPr>
          <w:b/>
          <w:bCs/>
          <w:sz w:val="28"/>
          <w:szCs w:val="28"/>
        </w:rPr>
      </w:pPr>
    </w:p>
    <w:p w:rsidR="001B4F4A" w:rsidRPr="0093298F" w:rsidRDefault="003E6B43" w:rsidP="00F418AE">
      <w:pPr>
        <w:pStyle w:val="20"/>
        <w:ind w:firstLine="0"/>
        <w:rPr>
          <w:szCs w:val="28"/>
        </w:rPr>
      </w:pPr>
      <w:r w:rsidRPr="0093298F">
        <w:rPr>
          <w:szCs w:val="28"/>
        </w:rPr>
        <w:t xml:space="preserve">            </w:t>
      </w:r>
    </w:p>
    <w:p w:rsidR="001B4F4A" w:rsidRPr="0093298F" w:rsidRDefault="001B4F4A" w:rsidP="00F418AE">
      <w:pPr>
        <w:pStyle w:val="20"/>
        <w:ind w:firstLine="0"/>
        <w:rPr>
          <w:szCs w:val="28"/>
        </w:rPr>
      </w:pPr>
    </w:p>
    <w:p w:rsidR="003E6B43" w:rsidRPr="0093298F" w:rsidRDefault="003E6B43" w:rsidP="00632758">
      <w:pPr>
        <w:pStyle w:val="20"/>
        <w:ind w:firstLine="426"/>
        <w:jc w:val="center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Налог на имущество </w:t>
      </w:r>
      <w:r w:rsidR="003A4946" w:rsidRPr="0093298F">
        <w:rPr>
          <w:b/>
          <w:bCs/>
          <w:szCs w:val="28"/>
        </w:rPr>
        <w:t>физических лиц</w:t>
      </w:r>
    </w:p>
    <w:p w:rsidR="003E6B43" w:rsidRPr="0093298F" w:rsidRDefault="00FD6F1C">
      <w:pPr>
        <w:pStyle w:val="20"/>
        <w:ind w:firstLine="426"/>
        <w:rPr>
          <w:szCs w:val="28"/>
        </w:rPr>
      </w:pPr>
      <w:r w:rsidRPr="0093298F">
        <w:rPr>
          <w:szCs w:val="28"/>
        </w:rPr>
        <w:t>Потенциал бюджета муниципального образования по налогу на имущество физических лиц на 20</w:t>
      </w:r>
      <w:r w:rsidR="00AB7A0C">
        <w:rPr>
          <w:szCs w:val="28"/>
        </w:rPr>
        <w:t>23</w:t>
      </w:r>
      <w:r w:rsidRPr="0093298F">
        <w:rPr>
          <w:szCs w:val="28"/>
        </w:rPr>
        <w:t xml:space="preserve"> год рассчитан на основе единой для всех муниципальных образований методики исходя из данных налоговой отчетности </w:t>
      </w:r>
      <w:proofErr w:type="gramStart"/>
      <w:r w:rsidRPr="0093298F">
        <w:rPr>
          <w:szCs w:val="28"/>
        </w:rPr>
        <w:t>о</w:t>
      </w:r>
      <w:proofErr w:type="gramEnd"/>
      <w:r w:rsidR="007B15E0">
        <w:rPr>
          <w:szCs w:val="28"/>
        </w:rPr>
        <w:t xml:space="preserve"> инвентаризационной </w:t>
      </w:r>
      <w:r w:rsidRPr="0093298F">
        <w:rPr>
          <w:szCs w:val="28"/>
        </w:rPr>
        <w:t xml:space="preserve"> стоимости налогооблагаемого имущества </w:t>
      </w:r>
      <w:r w:rsidR="00AB7A0C">
        <w:rPr>
          <w:szCs w:val="28"/>
        </w:rPr>
        <w:t>принадлежащим гражданам за 2021</w:t>
      </w:r>
      <w:r w:rsidR="00494694">
        <w:rPr>
          <w:szCs w:val="28"/>
        </w:rPr>
        <w:t xml:space="preserve"> </w:t>
      </w:r>
      <w:r w:rsidR="007B15E0">
        <w:rPr>
          <w:szCs w:val="28"/>
        </w:rPr>
        <w:t>год</w:t>
      </w:r>
      <w:r w:rsidRPr="0093298F">
        <w:rPr>
          <w:szCs w:val="28"/>
        </w:rPr>
        <w:t>.</w:t>
      </w:r>
    </w:p>
    <w:p w:rsidR="00FD6F1C" w:rsidRPr="0093298F" w:rsidRDefault="00FD6F1C">
      <w:pPr>
        <w:pStyle w:val="20"/>
        <w:ind w:firstLine="426"/>
        <w:rPr>
          <w:b/>
          <w:szCs w:val="28"/>
        </w:rPr>
      </w:pPr>
      <w:r w:rsidRPr="0093298F">
        <w:rPr>
          <w:szCs w:val="28"/>
        </w:rPr>
        <w:t>Общий объем поступлений налога на имущество физических лиц в бюджет на 20</w:t>
      </w:r>
      <w:r w:rsidR="00D31D84">
        <w:rPr>
          <w:szCs w:val="28"/>
        </w:rPr>
        <w:t>2</w:t>
      </w:r>
      <w:r w:rsidR="00AB7A0C">
        <w:rPr>
          <w:szCs w:val="28"/>
        </w:rPr>
        <w:t>3</w:t>
      </w:r>
      <w:r w:rsidRPr="0093298F">
        <w:rPr>
          <w:szCs w:val="28"/>
        </w:rPr>
        <w:t xml:space="preserve"> год планируется в объеме </w:t>
      </w:r>
      <w:r w:rsidR="00494694">
        <w:rPr>
          <w:b/>
          <w:szCs w:val="28"/>
        </w:rPr>
        <w:t>2</w:t>
      </w:r>
      <w:r w:rsidR="00AB7A0C">
        <w:rPr>
          <w:b/>
          <w:szCs w:val="28"/>
        </w:rPr>
        <w:t>5</w:t>
      </w:r>
      <w:r w:rsidR="00494694">
        <w:rPr>
          <w:b/>
          <w:szCs w:val="28"/>
        </w:rPr>
        <w:t>,0</w:t>
      </w:r>
      <w:r w:rsidRPr="0093298F">
        <w:rPr>
          <w:b/>
          <w:szCs w:val="28"/>
        </w:rPr>
        <w:t xml:space="preserve"> </w:t>
      </w:r>
      <w:proofErr w:type="spellStart"/>
      <w:r w:rsidRPr="0093298F">
        <w:rPr>
          <w:b/>
          <w:szCs w:val="28"/>
        </w:rPr>
        <w:t>тыс</w:t>
      </w:r>
      <w:proofErr w:type="gramStart"/>
      <w:r w:rsidRPr="0093298F">
        <w:rPr>
          <w:b/>
          <w:szCs w:val="28"/>
        </w:rPr>
        <w:t>.р</w:t>
      </w:r>
      <w:proofErr w:type="gramEnd"/>
      <w:r w:rsidRPr="0093298F">
        <w:rPr>
          <w:b/>
          <w:szCs w:val="28"/>
        </w:rPr>
        <w:t>уб</w:t>
      </w:r>
      <w:proofErr w:type="spellEnd"/>
      <w:r w:rsidRPr="0093298F">
        <w:rPr>
          <w:b/>
          <w:szCs w:val="28"/>
        </w:rPr>
        <w:t>.</w:t>
      </w:r>
    </w:p>
    <w:p w:rsidR="00AB344E" w:rsidRPr="0093298F" w:rsidRDefault="00AB344E">
      <w:pPr>
        <w:pStyle w:val="20"/>
        <w:rPr>
          <w:szCs w:val="28"/>
        </w:rPr>
      </w:pPr>
    </w:p>
    <w:p w:rsidR="00557D0B" w:rsidRPr="0093298F" w:rsidRDefault="00AB344E" w:rsidP="00632758">
      <w:pPr>
        <w:pStyle w:val="20"/>
        <w:jc w:val="center"/>
        <w:rPr>
          <w:b/>
          <w:szCs w:val="28"/>
        </w:rPr>
      </w:pPr>
      <w:r w:rsidRPr="0093298F">
        <w:rPr>
          <w:b/>
          <w:szCs w:val="28"/>
        </w:rPr>
        <w:t>Земельный налог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В соответствии с 31 главой НК, земельный налог исчисляется исходя из кадастровой оценки земли. Кадастровая оценка земли определяется по категориям земель и видам использования.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866F30">
        <w:rPr>
          <w:sz w:val="28"/>
          <w:szCs w:val="28"/>
        </w:rPr>
        <w:t>20</w:t>
      </w:r>
      <w:r w:rsidRPr="0093298F">
        <w:rPr>
          <w:sz w:val="28"/>
          <w:szCs w:val="28"/>
        </w:rPr>
        <w:t xml:space="preserve"> год введен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решением муниципального Совета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», которым определены плательщики, налоговая база, льготы, налоговые ставки  в соответствии с главой 31 НК «Земельный налог».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Земельный налог на 20</w:t>
      </w:r>
      <w:r w:rsidR="00866F30">
        <w:rPr>
          <w:sz w:val="28"/>
          <w:szCs w:val="28"/>
        </w:rPr>
        <w:t>20</w:t>
      </w:r>
      <w:r w:rsidRPr="0093298F">
        <w:rPr>
          <w:sz w:val="28"/>
          <w:szCs w:val="28"/>
        </w:rPr>
        <w:t xml:space="preserve"> год рассчитан исходя из земельных площадей находящихся на территории МО «</w:t>
      </w:r>
      <w:r w:rsidR="00A27F71"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», выделенных в собственное пользование на праве собственности и кадастровой оценки земли по категориям и видам пользования и установленных ставок.</w:t>
      </w:r>
    </w:p>
    <w:p w:rsidR="007B15E0" w:rsidRDefault="00557D0B" w:rsidP="00557D0B">
      <w:pPr>
        <w:rPr>
          <w:sz w:val="28"/>
          <w:szCs w:val="28"/>
        </w:rPr>
      </w:pPr>
      <w:r w:rsidRPr="00A13639">
        <w:rPr>
          <w:sz w:val="28"/>
          <w:szCs w:val="28"/>
          <w:highlight w:val="lightGray"/>
        </w:rPr>
        <w:t>Ставки земельного налога установлены в размере 0,</w:t>
      </w:r>
      <w:r w:rsidR="002E5EB6">
        <w:rPr>
          <w:sz w:val="28"/>
          <w:szCs w:val="28"/>
          <w:highlight w:val="lightGray"/>
        </w:rPr>
        <w:t>2</w:t>
      </w:r>
      <w:r w:rsidR="006209E4">
        <w:rPr>
          <w:sz w:val="28"/>
          <w:szCs w:val="28"/>
          <w:highlight w:val="lightGray"/>
        </w:rPr>
        <w:t xml:space="preserve"> </w:t>
      </w:r>
      <w:r w:rsidRPr="00A13639">
        <w:rPr>
          <w:sz w:val="28"/>
          <w:szCs w:val="28"/>
          <w:highlight w:val="lightGray"/>
        </w:rPr>
        <w:t>%</w:t>
      </w:r>
      <w:r w:rsidRPr="0093298F">
        <w:rPr>
          <w:sz w:val="28"/>
          <w:szCs w:val="28"/>
        </w:rPr>
        <w:t xml:space="preserve"> за земли сельскохозяйственного назначения, личного подсобного хозяйства  и земли занятые жилфондом, жилищным строительством и  объектами инженерной инфраструктуры жилищно-коммунального комплекса </w:t>
      </w:r>
    </w:p>
    <w:p w:rsidR="007B15E0" w:rsidRDefault="00557D0B" w:rsidP="00557D0B">
      <w:pPr>
        <w:rPr>
          <w:sz w:val="28"/>
          <w:szCs w:val="28"/>
        </w:rPr>
      </w:pPr>
      <w:r w:rsidRPr="00A13639">
        <w:rPr>
          <w:sz w:val="28"/>
          <w:szCs w:val="28"/>
          <w:highlight w:val="lightGray"/>
        </w:rPr>
        <w:t>В отношении других зем</w:t>
      </w:r>
      <w:r w:rsidR="002E5EB6">
        <w:rPr>
          <w:sz w:val="28"/>
          <w:szCs w:val="28"/>
          <w:highlight w:val="lightGray"/>
        </w:rPr>
        <w:t xml:space="preserve">ельных участков ставка налога -0,3 </w:t>
      </w:r>
      <w:r w:rsidRPr="00A13639">
        <w:rPr>
          <w:sz w:val="28"/>
          <w:szCs w:val="28"/>
          <w:highlight w:val="lightGray"/>
        </w:rPr>
        <w:t>%</w:t>
      </w:r>
      <w:r w:rsidRPr="0093298F">
        <w:rPr>
          <w:sz w:val="28"/>
          <w:szCs w:val="28"/>
        </w:rPr>
        <w:t xml:space="preserve"> </w:t>
      </w:r>
    </w:p>
    <w:p w:rsidR="00557D0B" w:rsidRPr="0093298F" w:rsidRDefault="00557D0B" w:rsidP="00557D0B">
      <w:pPr>
        <w:rPr>
          <w:sz w:val="28"/>
          <w:szCs w:val="28"/>
        </w:rPr>
      </w:pPr>
      <w:r w:rsidRPr="0093298F">
        <w:rPr>
          <w:sz w:val="28"/>
          <w:szCs w:val="28"/>
        </w:rPr>
        <w:t>Планируемое поступление земельного налога на 20</w:t>
      </w:r>
      <w:r w:rsidR="00AB7A0C">
        <w:rPr>
          <w:sz w:val="28"/>
          <w:szCs w:val="28"/>
        </w:rPr>
        <w:t>23</w:t>
      </w:r>
      <w:r w:rsidRPr="0093298F">
        <w:rPr>
          <w:sz w:val="28"/>
          <w:szCs w:val="28"/>
        </w:rPr>
        <w:t xml:space="preserve"> год –</w:t>
      </w:r>
      <w:r w:rsidR="00AB7A0C">
        <w:rPr>
          <w:b/>
          <w:sz w:val="28"/>
          <w:szCs w:val="28"/>
        </w:rPr>
        <w:t>101</w:t>
      </w:r>
      <w:r w:rsidR="00494694">
        <w:rPr>
          <w:b/>
          <w:sz w:val="28"/>
          <w:szCs w:val="28"/>
        </w:rPr>
        <w:t>,0</w:t>
      </w:r>
      <w:r w:rsidRPr="00D31D84">
        <w:rPr>
          <w:b/>
          <w:sz w:val="28"/>
          <w:szCs w:val="28"/>
        </w:rPr>
        <w:t xml:space="preserve"> </w:t>
      </w:r>
      <w:proofErr w:type="spellStart"/>
      <w:r w:rsidRPr="00D31D84">
        <w:rPr>
          <w:b/>
          <w:sz w:val="28"/>
          <w:szCs w:val="28"/>
        </w:rPr>
        <w:t>тыс</w:t>
      </w:r>
      <w:proofErr w:type="gramStart"/>
      <w:r w:rsidRPr="00D31D84">
        <w:rPr>
          <w:b/>
          <w:sz w:val="28"/>
          <w:szCs w:val="28"/>
        </w:rPr>
        <w:t>.р</w:t>
      </w:r>
      <w:proofErr w:type="gramEnd"/>
      <w:r w:rsidRPr="00D31D84">
        <w:rPr>
          <w:b/>
          <w:sz w:val="28"/>
          <w:szCs w:val="28"/>
        </w:rPr>
        <w:t>уб</w:t>
      </w:r>
      <w:proofErr w:type="spellEnd"/>
      <w:r w:rsidRPr="00D31D84">
        <w:rPr>
          <w:b/>
          <w:sz w:val="28"/>
          <w:szCs w:val="28"/>
        </w:rPr>
        <w:t>.</w:t>
      </w:r>
    </w:p>
    <w:p w:rsidR="00F204D1" w:rsidRPr="0093298F" w:rsidRDefault="003E6B43">
      <w:pPr>
        <w:pStyle w:val="20"/>
        <w:ind w:firstLine="426"/>
        <w:rPr>
          <w:b/>
          <w:bCs/>
          <w:szCs w:val="28"/>
        </w:rPr>
      </w:pPr>
      <w:r w:rsidRPr="0093298F">
        <w:rPr>
          <w:b/>
          <w:bCs/>
          <w:szCs w:val="28"/>
        </w:rPr>
        <w:t xml:space="preserve">                                        </w:t>
      </w:r>
    </w:p>
    <w:p w:rsidR="00050A69" w:rsidRPr="0093298F" w:rsidRDefault="00050A69">
      <w:pPr>
        <w:jc w:val="both"/>
        <w:rPr>
          <w:b/>
          <w:sz w:val="28"/>
          <w:szCs w:val="28"/>
        </w:rPr>
      </w:pPr>
    </w:p>
    <w:p w:rsidR="003E6B43" w:rsidRPr="0093298F" w:rsidRDefault="00C95D1B" w:rsidP="00632758">
      <w:pPr>
        <w:pStyle w:val="20"/>
        <w:ind w:firstLine="720"/>
        <w:jc w:val="center"/>
        <w:rPr>
          <w:b/>
          <w:szCs w:val="28"/>
        </w:rPr>
      </w:pPr>
      <w:r w:rsidRPr="0093298F">
        <w:rPr>
          <w:b/>
          <w:szCs w:val="28"/>
        </w:rPr>
        <w:t>Безвозмездные поступления</w:t>
      </w:r>
    </w:p>
    <w:p w:rsidR="00324EEA" w:rsidRDefault="003E6B43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lastRenderedPageBreak/>
        <w:t xml:space="preserve">В </w:t>
      </w:r>
      <w:r w:rsidR="00C95D1B" w:rsidRPr="0093298F">
        <w:rPr>
          <w:sz w:val="28"/>
          <w:szCs w:val="28"/>
        </w:rPr>
        <w:t>решении</w:t>
      </w:r>
      <w:r w:rsidRPr="0093298F">
        <w:rPr>
          <w:sz w:val="28"/>
          <w:szCs w:val="28"/>
        </w:rPr>
        <w:t xml:space="preserve"> </w:t>
      </w:r>
      <w:r w:rsidR="00BB17B3"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 w:rsidR="00BB17B3">
        <w:rPr>
          <w:sz w:val="28"/>
          <w:szCs w:val="28"/>
        </w:rPr>
        <w:t xml:space="preserve"> муниципального образования «</w:t>
      </w:r>
      <w:proofErr w:type="spellStart"/>
      <w:r w:rsidR="00BB17B3">
        <w:rPr>
          <w:sz w:val="28"/>
          <w:szCs w:val="28"/>
        </w:rPr>
        <w:t>Коношский</w:t>
      </w:r>
      <w:proofErr w:type="spellEnd"/>
      <w:r w:rsidR="00BB17B3">
        <w:rPr>
          <w:sz w:val="28"/>
          <w:szCs w:val="28"/>
        </w:rPr>
        <w:t xml:space="preserve"> муниципальный район»</w:t>
      </w:r>
      <w:r w:rsidRPr="0093298F">
        <w:rPr>
          <w:sz w:val="28"/>
          <w:szCs w:val="28"/>
        </w:rPr>
        <w:t xml:space="preserve"> на 20</w:t>
      </w:r>
      <w:r w:rsidR="00866F30">
        <w:rPr>
          <w:sz w:val="28"/>
          <w:szCs w:val="28"/>
        </w:rPr>
        <w:t>2</w:t>
      </w:r>
      <w:r w:rsidR="00AB7A0C">
        <w:rPr>
          <w:sz w:val="28"/>
          <w:szCs w:val="28"/>
        </w:rPr>
        <w:t>3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</w:t>
      </w:r>
      <w:r w:rsidR="00C95D1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C95D1B" w:rsidRPr="0093298F">
        <w:rPr>
          <w:sz w:val="28"/>
          <w:szCs w:val="28"/>
        </w:rPr>
        <w:t>» в 20</w:t>
      </w:r>
      <w:r w:rsidR="00866F30">
        <w:rPr>
          <w:sz w:val="28"/>
          <w:szCs w:val="28"/>
        </w:rPr>
        <w:t>2</w:t>
      </w:r>
      <w:r w:rsidR="00AB7A0C">
        <w:rPr>
          <w:sz w:val="28"/>
          <w:szCs w:val="28"/>
        </w:rPr>
        <w:t>3</w:t>
      </w:r>
      <w:r w:rsidR="00E62D6B" w:rsidRPr="0093298F">
        <w:rPr>
          <w:sz w:val="28"/>
          <w:szCs w:val="28"/>
        </w:rPr>
        <w:t xml:space="preserve"> году в объеме </w:t>
      </w:r>
      <w:r w:rsidR="00D26C66">
        <w:rPr>
          <w:sz w:val="28"/>
          <w:szCs w:val="28"/>
        </w:rPr>
        <w:t>6200,8</w:t>
      </w:r>
      <w:r w:rsidR="00830FBF" w:rsidRPr="0093298F">
        <w:rPr>
          <w:sz w:val="28"/>
          <w:szCs w:val="28"/>
        </w:rPr>
        <w:t xml:space="preserve"> тыс. руб</w:t>
      </w:r>
      <w:r w:rsidRPr="0093298F"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324EEA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494694">
        <w:rPr>
          <w:sz w:val="28"/>
          <w:szCs w:val="28"/>
        </w:rPr>
        <w:t>2</w:t>
      </w:r>
      <w:r w:rsidR="00AB7A0C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>
        <w:rPr>
          <w:sz w:val="28"/>
          <w:szCs w:val="28"/>
        </w:rPr>
        <w:t>2</w:t>
      </w:r>
      <w:r w:rsidR="00AB7A0C">
        <w:rPr>
          <w:sz w:val="28"/>
          <w:szCs w:val="28"/>
        </w:rPr>
        <w:t>4</w:t>
      </w:r>
      <w:r w:rsidRPr="0093298F">
        <w:rPr>
          <w:sz w:val="28"/>
          <w:szCs w:val="28"/>
        </w:rPr>
        <w:t xml:space="preserve"> году в объеме </w:t>
      </w:r>
      <w:r w:rsidR="00D26C66">
        <w:rPr>
          <w:sz w:val="28"/>
          <w:szCs w:val="28"/>
        </w:rPr>
        <w:t>5123,0</w:t>
      </w:r>
      <w:r w:rsidRPr="0093298F">
        <w:rPr>
          <w:sz w:val="28"/>
          <w:szCs w:val="28"/>
        </w:rPr>
        <w:t xml:space="preserve"> тыс. руб.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В решении </w:t>
      </w:r>
      <w:r>
        <w:rPr>
          <w:sz w:val="28"/>
          <w:szCs w:val="28"/>
        </w:rPr>
        <w:t xml:space="preserve">о </w:t>
      </w:r>
      <w:r w:rsidRPr="0093298F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прогноз</w:t>
      </w:r>
      <w:r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25</w:t>
      </w:r>
      <w:r w:rsidRPr="0093298F">
        <w:rPr>
          <w:sz w:val="28"/>
          <w:szCs w:val="28"/>
        </w:rPr>
        <w:t xml:space="preserve"> год» предусмотрено поступление межбюджетных трансфертов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>» в 20</w:t>
      </w:r>
      <w:r w:rsidR="00AB7A0C">
        <w:rPr>
          <w:sz w:val="28"/>
          <w:szCs w:val="28"/>
        </w:rPr>
        <w:t>25</w:t>
      </w:r>
      <w:r w:rsidRPr="0093298F">
        <w:rPr>
          <w:sz w:val="28"/>
          <w:szCs w:val="28"/>
        </w:rPr>
        <w:t xml:space="preserve"> году в объеме </w:t>
      </w:r>
      <w:r w:rsidR="00D26C66">
        <w:rPr>
          <w:sz w:val="28"/>
          <w:szCs w:val="28"/>
        </w:rPr>
        <w:t>5152,8</w:t>
      </w:r>
      <w:r w:rsidRPr="0093298F">
        <w:rPr>
          <w:sz w:val="28"/>
          <w:szCs w:val="28"/>
        </w:rPr>
        <w:t xml:space="preserve"> тыс. руб.</w:t>
      </w: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3E6B43">
      <w:pPr>
        <w:ind w:firstLine="720"/>
        <w:jc w:val="both"/>
        <w:rPr>
          <w:sz w:val="28"/>
          <w:szCs w:val="28"/>
        </w:rPr>
      </w:pPr>
    </w:p>
    <w:p w:rsidR="003E6B43" w:rsidRPr="0093298F" w:rsidRDefault="00C95D1B">
      <w:pPr>
        <w:ind w:firstLine="720"/>
        <w:jc w:val="both"/>
        <w:rPr>
          <w:b/>
          <w:i/>
          <w:sz w:val="28"/>
          <w:szCs w:val="28"/>
        </w:rPr>
      </w:pPr>
      <w:r w:rsidRPr="0093298F">
        <w:rPr>
          <w:b/>
          <w:i/>
          <w:sz w:val="28"/>
          <w:szCs w:val="28"/>
        </w:rPr>
        <w:t>Дотации:</w:t>
      </w:r>
    </w:p>
    <w:p w:rsidR="003E6B43" w:rsidRDefault="00C95D1B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Дотации бюджетам поселений </w:t>
      </w:r>
      <w:r w:rsidR="00720A53" w:rsidRPr="0093298F">
        <w:rPr>
          <w:sz w:val="28"/>
          <w:szCs w:val="28"/>
        </w:rPr>
        <w:t>на выравнивание бюджетной обеспеченности</w:t>
      </w:r>
      <w:r w:rsidR="00866F30">
        <w:rPr>
          <w:sz w:val="28"/>
          <w:szCs w:val="28"/>
        </w:rPr>
        <w:t xml:space="preserve"> за счет областного бюджета</w:t>
      </w:r>
      <w:r w:rsidR="00AB7A0C">
        <w:rPr>
          <w:sz w:val="28"/>
          <w:szCs w:val="28"/>
        </w:rPr>
        <w:t xml:space="preserve"> на 2023</w:t>
      </w:r>
      <w:r w:rsidR="00324EEA">
        <w:rPr>
          <w:sz w:val="28"/>
          <w:szCs w:val="28"/>
        </w:rPr>
        <w:t xml:space="preserve"> год</w:t>
      </w:r>
      <w:r w:rsidR="00720A53"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143,1</w:t>
      </w:r>
      <w:r w:rsidR="002E5EB6">
        <w:rPr>
          <w:sz w:val="28"/>
          <w:szCs w:val="28"/>
        </w:rPr>
        <w:t xml:space="preserve"> </w:t>
      </w:r>
      <w:proofErr w:type="spellStart"/>
      <w:r w:rsidR="002E5EB6">
        <w:rPr>
          <w:sz w:val="28"/>
          <w:szCs w:val="28"/>
        </w:rPr>
        <w:t>тыс</w:t>
      </w:r>
      <w:proofErr w:type="gramStart"/>
      <w:r w:rsidR="002E5EB6">
        <w:rPr>
          <w:sz w:val="28"/>
          <w:szCs w:val="28"/>
        </w:rPr>
        <w:t>.р</w:t>
      </w:r>
      <w:proofErr w:type="gramEnd"/>
      <w:r w:rsidR="002E5EB6">
        <w:rPr>
          <w:sz w:val="28"/>
          <w:szCs w:val="28"/>
        </w:rPr>
        <w:t>уб</w:t>
      </w:r>
      <w:proofErr w:type="spellEnd"/>
      <w:r w:rsidR="002E5EB6">
        <w:rPr>
          <w:sz w:val="28"/>
          <w:szCs w:val="28"/>
        </w:rPr>
        <w:t>.</w:t>
      </w:r>
    </w:p>
    <w:p w:rsidR="00FF49C0" w:rsidRDefault="00FF4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="00324EEA"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2023</w:t>
      </w:r>
      <w:r w:rsidR="00324E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669,9</w:t>
      </w:r>
      <w:r w:rsidR="00866F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AB7A0C">
        <w:rPr>
          <w:sz w:val="28"/>
          <w:szCs w:val="28"/>
        </w:rPr>
        <w:t xml:space="preserve"> счет областного бюджета на 2024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116,0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– </w:t>
      </w:r>
      <w:r w:rsidR="00AB7A0C">
        <w:rPr>
          <w:sz w:val="28"/>
          <w:szCs w:val="28"/>
        </w:rPr>
        <w:t>549,6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Дотации бюджетам поселений на выравнивание бюджетной обеспеченности</w:t>
      </w:r>
      <w:r>
        <w:rPr>
          <w:sz w:val="28"/>
          <w:szCs w:val="28"/>
        </w:rPr>
        <w:t xml:space="preserve"> за</w:t>
      </w:r>
      <w:r w:rsidR="00AB7A0C">
        <w:rPr>
          <w:sz w:val="28"/>
          <w:szCs w:val="28"/>
        </w:rPr>
        <w:t xml:space="preserve"> счет областного бюджета на 2025</w:t>
      </w:r>
      <w:r>
        <w:rPr>
          <w:sz w:val="28"/>
          <w:szCs w:val="28"/>
        </w:rPr>
        <w:t xml:space="preserve"> год</w:t>
      </w:r>
      <w:r w:rsidRPr="0093298F">
        <w:rPr>
          <w:sz w:val="28"/>
          <w:szCs w:val="28"/>
        </w:rPr>
        <w:t xml:space="preserve"> – </w:t>
      </w:r>
      <w:r w:rsidR="00AB7A0C">
        <w:rPr>
          <w:sz w:val="28"/>
          <w:szCs w:val="28"/>
        </w:rPr>
        <w:t>114,5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Дотация </w:t>
      </w:r>
      <w:r w:rsidRPr="00FF49C0">
        <w:rPr>
          <w:sz w:val="28"/>
          <w:szCs w:val="28"/>
        </w:rPr>
        <w:t>бюджетам сельских поселений на выравнивание бюджетной обеспеченности за счет средств районного бюджета</w:t>
      </w:r>
      <w:r w:rsidRPr="00324EEA">
        <w:rPr>
          <w:sz w:val="28"/>
          <w:szCs w:val="28"/>
        </w:rPr>
        <w:t xml:space="preserve"> </w:t>
      </w:r>
      <w:r w:rsidR="00AB7A0C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– </w:t>
      </w:r>
      <w:r w:rsidR="00AB7A0C">
        <w:rPr>
          <w:sz w:val="28"/>
          <w:szCs w:val="28"/>
        </w:rPr>
        <w:t>573,3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F15AA" w:rsidRPr="00AF15AA" w:rsidRDefault="00AF15AA">
      <w:pPr>
        <w:ind w:firstLine="720"/>
        <w:jc w:val="both"/>
        <w:rPr>
          <w:sz w:val="28"/>
          <w:szCs w:val="28"/>
        </w:rPr>
      </w:pPr>
    </w:p>
    <w:p w:rsidR="004939A4" w:rsidRDefault="00E4037D" w:rsidP="006448B9">
      <w:pPr>
        <w:jc w:val="both"/>
        <w:rPr>
          <w:b/>
          <w:i/>
          <w:sz w:val="28"/>
          <w:szCs w:val="28"/>
        </w:rPr>
      </w:pPr>
      <w:r w:rsidRPr="0093298F">
        <w:rPr>
          <w:sz w:val="28"/>
          <w:szCs w:val="28"/>
        </w:rPr>
        <w:t xml:space="preserve">        </w:t>
      </w:r>
      <w:r w:rsidR="004939A4">
        <w:rPr>
          <w:sz w:val="28"/>
          <w:szCs w:val="28"/>
        </w:rPr>
        <w:t xml:space="preserve">          </w:t>
      </w:r>
      <w:r w:rsidR="003E6B43" w:rsidRPr="0093298F">
        <w:rPr>
          <w:b/>
          <w:i/>
          <w:sz w:val="28"/>
          <w:szCs w:val="28"/>
        </w:rPr>
        <w:t>Субвенции</w:t>
      </w:r>
      <w:r w:rsidR="006448B9" w:rsidRPr="0093298F">
        <w:rPr>
          <w:b/>
          <w:i/>
          <w:sz w:val="28"/>
          <w:szCs w:val="28"/>
        </w:rPr>
        <w:t xml:space="preserve"> </w:t>
      </w:r>
    </w:p>
    <w:p w:rsidR="003E6B43" w:rsidRPr="0093298F" w:rsidRDefault="004939A4" w:rsidP="006448B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3E6B43" w:rsidRPr="0093298F">
        <w:rPr>
          <w:sz w:val="28"/>
          <w:szCs w:val="28"/>
        </w:rPr>
        <w:t xml:space="preserve">Объем субвенций, утвержденных в </w:t>
      </w:r>
      <w:r w:rsidR="001753FB" w:rsidRPr="0093298F">
        <w:rPr>
          <w:sz w:val="28"/>
          <w:szCs w:val="28"/>
        </w:rPr>
        <w:t xml:space="preserve">решении </w:t>
      </w:r>
      <w:proofErr w:type="spellStart"/>
      <w:r w:rsidR="001753FB" w:rsidRPr="0093298F">
        <w:rPr>
          <w:sz w:val="28"/>
          <w:szCs w:val="28"/>
        </w:rPr>
        <w:t>Коношского</w:t>
      </w:r>
      <w:proofErr w:type="spellEnd"/>
      <w:r w:rsidR="001753FB" w:rsidRPr="0093298F">
        <w:rPr>
          <w:sz w:val="28"/>
          <w:szCs w:val="28"/>
        </w:rPr>
        <w:t xml:space="preserve"> муниципального образования</w:t>
      </w:r>
      <w:r w:rsidR="006448B9" w:rsidRPr="0093298F">
        <w:rPr>
          <w:sz w:val="28"/>
          <w:szCs w:val="28"/>
        </w:rPr>
        <w:t xml:space="preserve"> «О бюджете на 20</w:t>
      </w:r>
      <w:r w:rsidR="00AB7A0C">
        <w:rPr>
          <w:sz w:val="28"/>
          <w:szCs w:val="28"/>
        </w:rPr>
        <w:t>23</w:t>
      </w:r>
      <w:r w:rsidR="00A671FA">
        <w:rPr>
          <w:sz w:val="28"/>
          <w:szCs w:val="28"/>
        </w:rPr>
        <w:t xml:space="preserve"> </w:t>
      </w:r>
      <w:r w:rsidR="001753FB" w:rsidRPr="0093298F">
        <w:rPr>
          <w:sz w:val="28"/>
          <w:szCs w:val="28"/>
        </w:rPr>
        <w:t>год»</w:t>
      </w:r>
      <w:r w:rsidR="003E6B43" w:rsidRPr="0093298F">
        <w:rPr>
          <w:sz w:val="28"/>
          <w:szCs w:val="28"/>
        </w:rPr>
        <w:t xml:space="preserve">, для </w:t>
      </w:r>
      <w:r w:rsidR="001753FB" w:rsidRPr="0093298F">
        <w:rPr>
          <w:sz w:val="28"/>
          <w:szCs w:val="28"/>
        </w:rPr>
        <w:t>МО «</w:t>
      </w:r>
      <w:r w:rsidR="00A27F71">
        <w:rPr>
          <w:sz w:val="28"/>
          <w:szCs w:val="28"/>
        </w:rPr>
        <w:t>Волошское</w:t>
      </w:r>
      <w:r w:rsidR="001753FB" w:rsidRPr="0093298F">
        <w:rPr>
          <w:sz w:val="28"/>
          <w:szCs w:val="28"/>
        </w:rPr>
        <w:t>»</w:t>
      </w:r>
      <w:r w:rsidR="003E6B43" w:rsidRPr="0093298F">
        <w:rPr>
          <w:sz w:val="28"/>
          <w:szCs w:val="28"/>
        </w:rPr>
        <w:t xml:space="preserve"> составл</w:t>
      </w:r>
      <w:r w:rsidR="00E51334" w:rsidRPr="0093298F">
        <w:rPr>
          <w:sz w:val="28"/>
          <w:szCs w:val="28"/>
        </w:rPr>
        <w:t xml:space="preserve">яет в сумме </w:t>
      </w:r>
      <w:r w:rsidR="006128C6">
        <w:rPr>
          <w:sz w:val="28"/>
          <w:szCs w:val="28"/>
        </w:rPr>
        <w:t>280,6</w:t>
      </w:r>
      <w:r w:rsidR="00830FBF" w:rsidRPr="0093298F">
        <w:rPr>
          <w:sz w:val="28"/>
          <w:szCs w:val="28"/>
        </w:rPr>
        <w:t xml:space="preserve"> тыс. руб</w:t>
      </w:r>
      <w:r w:rsidR="003E6B43" w:rsidRPr="0093298F">
        <w:rPr>
          <w:sz w:val="28"/>
          <w:szCs w:val="28"/>
        </w:rPr>
        <w:t>.</w:t>
      </w:r>
    </w:p>
    <w:p w:rsidR="003E6B43" w:rsidRDefault="003E6B43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4939A4" w:rsidRPr="0093298F" w:rsidRDefault="004939A4">
      <w:pPr>
        <w:ind w:firstLine="720"/>
        <w:jc w:val="both"/>
        <w:rPr>
          <w:sz w:val="28"/>
          <w:szCs w:val="28"/>
        </w:rPr>
      </w:pPr>
    </w:p>
    <w:p w:rsidR="001753FB" w:rsidRDefault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448B9" w:rsidRPr="0093298F">
        <w:rPr>
          <w:sz w:val="28"/>
          <w:szCs w:val="28"/>
        </w:rPr>
        <w:t xml:space="preserve"> – </w:t>
      </w:r>
      <w:r w:rsidR="00D26C66">
        <w:rPr>
          <w:sz w:val="28"/>
          <w:szCs w:val="28"/>
        </w:rPr>
        <w:t>193,1</w:t>
      </w:r>
      <w:r w:rsidR="006448B9" w:rsidRPr="0093298F">
        <w:rPr>
          <w:sz w:val="28"/>
          <w:szCs w:val="28"/>
        </w:rPr>
        <w:t xml:space="preserve"> </w:t>
      </w:r>
      <w:proofErr w:type="spellStart"/>
      <w:r w:rsidR="006448B9" w:rsidRPr="0093298F">
        <w:rPr>
          <w:sz w:val="28"/>
          <w:szCs w:val="28"/>
        </w:rPr>
        <w:t>тыс</w:t>
      </w:r>
      <w:proofErr w:type="gramStart"/>
      <w:r w:rsidR="006448B9" w:rsidRPr="0093298F">
        <w:rPr>
          <w:sz w:val="28"/>
          <w:szCs w:val="28"/>
        </w:rPr>
        <w:t>.р</w:t>
      </w:r>
      <w:proofErr w:type="gramEnd"/>
      <w:r w:rsidR="006448B9" w:rsidRPr="0093298F">
        <w:rPr>
          <w:sz w:val="28"/>
          <w:szCs w:val="28"/>
        </w:rPr>
        <w:t>уб</w:t>
      </w:r>
      <w:proofErr w:type="spellEnd"/>
      <w:r w:rsidR="004939A4">
        <w:rPr>
          <w:sz w:val="28"/>
          <w:szCs w:val="28"/>
        </w:rPr>
        <w:t>;</w:t>
      </w:r>
    </w:p>
    <w:p w:rsidR="004939A4" w:rsidRPr="0093298F" w:rsidRDefault="004939A4">
      <w:pPr>
        <w:ind w:firstLine="720"/>
        <w:jc w:val="both"/>
        <w:rPr>
          <w:sz w:val="28"/>
          <w:szCs w:val="28"/>
        </w:rPr>
      </w:pPr>
    </w:p>
    <w:p w:rsidR="00324EEA" w:rsidRDefault="00D756DA" w:rsidP="00324EEA">
      <w:pPr>
        <w:jc w:val="both"/>
        <w:rPr>
          <w:sz w:val="28"/>
          <w:szCs w:val="28"/>
        </w:rPr>
      </w:pPr>
      <w:r w:rsidRPr="00D756DA">
        <w:rPr>
          <w:sz w:val="28"/>
          <w:szCs w:val="28"/>
        </w:rPr>
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</w:r>
      <w:r w:rsidR="00632758"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23</w:t>
      </w:r>
      <w:r w:rsidR="00632758" w:rsidRPr="0093298F">
        <w:rPr>
          <w:sz w:val="28"/>
          <w:szCs w:val="28"/>
        </w:rPr>
        <w:t xml:space="preserve"> год.</w:t>
      </w:r>
      <w:r w:rsidR="00FA472D" w:rsidRPr="0093298F">
        <w:rPr>
          <w:sz w:val="28"/>
          <w:szCs w:val="28"/>
        </w:rPr>
        <w:t xml:space="preserve"> – </w:t>
      </w:r>
      <w:r w:rsidR="00324EEA">
        <w:rPr>
          <w:sz w:val="28"/>
          <w:szCs w:val="28"/>
        </w:rPr>
        <w:t>87,5</w:t>
      </w:r>
      <w:r w:rsidR="00FA472D" w:rsidRPr="0093298F">
        <w:rPr>
          <w:sz w:val="28"/>
          <w:szCs w:val="28"/>
        </w:rPr>
        <w:t xml:space="preserve"> </w:t>
      </w:r>
      <w:proofErr w:type="spellStart"/>
      <w:r w:rsidR="00FA472D" w:rsidRPr="0093298F">
        <w:rPr>
          <w:sz w:val="28"/>
          <w:szCs w:val="28"/>
        </w:rPr>
        <w:t>тыс</w:t>
      </w:r>
      <w:proofErr w:type="gramStart"/>
      <w:r w:rsidR="00FA472D" w:rsidRPr="0093298F">
        <w:rPr>
          <w:sz w:val="28"/>
          <w:szCs w:val="28"/>
        </w:rPr>
        <w:t>.р</w:t>
      </w:r>
      <w:proofErr w:type="gramEnd"/>
      <w:r w:rsidR="00FA472D" w:rsidRPr="0093298F">
        <w:rPr>
          <w:sz w:val="28"/>
          <w:szCs w:val="28"/>
        </w:rPr>
        <w:t>уб</w:t>
      </w:r>
      <w:proofErr w:type="spellEnd"/>
      <w:r w:rsidR="002C13BE">
        <w:rPr>
          <w:sz w:val="28"/>
          <w:szCs w:val="28"/>
        </w:rPr>
        <w:t>.</w:t>
      </w:r>
    </w:p>
    <w:p w:rsidR="006128C6" w:rsidRDefault="006128C6" w:rsidP="00324EEA">
      <w:pPr>
        <w:jc w:val="both"/>
        <w:rPr>
          <w:sz w:val="28"/>
          <w:szCs w:val="28"/>
        </w:rPr>
      </w:pPr>
    </w:p>
    <w:p w:rsidR="00324EEA" w:rsidRPr="0093298F" w:rsidRDefault="00324EEA" w:rsidP="00324EEA">
      <w:pPr>
        <w:jc w:val="both"/>
        <w:rPr>
          <w:b/>
          <w:i/>
          <w:sz w:val="28"/>
          <w:szCs w:val="28"/>
        </w:rPr>
      </w:pPr>
      <w:r w:rsidRPr="00324EEA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Объем субвенций,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B7A0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6128C6">
        <w:rPr>
          <w:sz w:val="28"/>
          <w:szCs w:val="28"/>
        </w:rPr>
        <w:t>289,3</w:t>
      </w:r>
      <w:r w:rsidRPr="0093298F">
        <w:rPr>
          <w:sz w:val="28"/>
          <w:szCs w:val="28"/>
        </w:rPr>
        <w:t xml:space="preserve"> тыс. руб.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6128C6">
        <w:rPr>
          <w:sz w:val="28"/>
          <w:szCs w:val="28"/>
        </w:rPr>
        <w:t>202,3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jc w:val="both"/>
        <w:rPr>
          <w:sz w:val="28"/>
          <w:szCs w:val="28"/>
        </w:rPr>
      </w:pPr>
      <w:r w:rsidRPr="00D756DA">
        <w:rPr>
          <w:sz w:val="28"/>
          <w:szCs w:val="28"/>
        </w:rPr>
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</w:r>
      <w:r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24</w:t>
      </w:r>
      <w:r w:rsidRPr="0093298F">
        <w:rPr>
          <w:sz w:val="28"/>
          <w:szCs w:val="28"/>
        </w:rPr>
        <w:t xml:space="preserve"> год. – </w:t>
      </w:r>
      <w:r>
        <w:rPr>
          <w:sz w:val="28"/>
          <w:szCs w:val="28"/>
        </w:rPr>
        <w:t>87,5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4A2411" w:rsidRDefault="004A2411" w:rsidP="00324EEA">
      <w:pPr>
        <w:ind w:firstLine="720"/>
        <w:jc w:val="both"/>
        <w:rPr>
          <w:sz w:val="28"/>
          <w:szCs w:val="28"/>
        </w:rPr>
      </w:pPr>
    </w:p>
    <w:p w:rsidR="00324EEA" w:rsidRPr="0093298F" w:rsidRDefault="00324EEA" w:rsidP="00324EEA">
      <w:pPr>
        <w:jc w:val="both"/>
        <w:rPr>
          <w:b/>
          <w:i/>
          <w:sz w:val="28"/>
          <w:szCs w:val="28"/>
        </w:rPr>
      </w:pPr>
      <w:r w:rsidRPr="0093298F">
        <w:rPr>
          <w:sz w:val="28"/>
          <w:szCs w:val="28"/>
        </w:rPr>
        <w:t xml:space="preserve">Объем субвенций,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>
        <w:rPr>
          <w:sz w:val="28"/>
          <w:szCs w:val="28"/>
        </w:rPr>
        <w:t>2</w:t>
      </w:r>
      <w:r w:rsidR="00AB7A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6128C6">
        <w:rPr>
          <w:sz w:val="28"/>
          <w:szCs w:val="28"/>
        </w:rPr>
        <w:t>297,4</w:t>
      </w:r>
      <w:r w:rsidRPr="0093298F">
        <w:rPr>
          <w:sz w:val="28"/>
          <w:szCs w:val="28"/>
        </w:rPr>
        <w:t xml:space="preserve"> тыс. руб.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>Указанные средства предусмотрены на выполнение следующих полномочий:</w:t>
      </w:r>
    </w:p>
    <w:p w:rsidR="00324EEA" w:rsidRPr="0093298F" w:rsidRDefault="00324EEA" w:rsidP="00324EE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ind w:firstLine="720"/>
        <w:jc w:val="both"/>
        <w:rPr>
          <w:sz w:val="28"/>
          <w:szCs w:val="28"/>
        </w:rPr>
      </w:pPr>
      <w:r w:rsidRPr="00D756DA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– </w:t>
      </w:r>
      <w:r w:rsidR="006128C6">
        <w:rPr>
          <w:sz w:val="28"/>
          <w:szCs w:val="28"/>
        </w:rPr>
        <w:t>209,9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D756DA" w:rsidRPr="0093298F" w:rsidRDefault="00D756DA" w:rsidP="00D756DA">
      <w:pPr>
        <w:ind w:firstLine="720"/>
        <w:jc w:val="both"/>
        <w:rPr>
          <w:sz w:val="28"/>
          <w:szCs w:val="28"/>
        </w:rPr>
      </w:pPr>
    </w:p>
    <w:p w:rsidR="00D756DA" w:rsidRDefault="00D756DA" w:rsidP="00D756DA">
      <w:pPr>
        <w:jc w:val="both"/>
        <w:rPr>
          <w:sz w:val="28"/>
          <w:szCs w:val="28"/>
        </w:rPr>
      </w:pPr>
      <w:r w:rsidRPr="00D756DA">
        <w:rPr>
          <w:sz w:val="28"/>
          <w:szCs w:val="28"/>
        </w:rPr>
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</w:r>
      <w:r w:rsidRPr="0093298F">
        <w:rPr>
          <w:sz w:val="28"/>
          <w:szCs w:val="28"/>
        </w:rPr>
        <w:t xml:space="preserve"> на 20</w:t>
      </w:r>
      <w:r w:rsidR="00AB7A0C">
        <w:rPr>
          <w:sz w:val="28"/>
          <w:szCs w:val="28"/>
        </w:rPr>
        <w:t>25</w:t>
      </w:r>
      <w:r w:rsidRPr="0093298F">
        <w:rPr>
          <w:sz w:val="28"/>
          <w:szCs w:val="28"/>
        </w:rPr>
        <w:t xml:space="preserve"> год. – </w:t>
      </w:r>
      <w:r>
        <w:rPr>
          <w:sz w:val="28"/>
          <w:szCs w:val="28"/>
        </w:rPr>
        <w:t>87,5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324EEA" w:rsidRDefault="00324EEA" w:rsidP="00324EEA">
      <w:pPr>
        <w:ind w:firstLine="720"/>
        <w:jc w:val="both"/>
        <w:rPr>
          <w:sz w:val="28"/>
          <w:szCs w:val="28"/>
        </w:rPr>
      </w:pPr>
    </w:p>
    <w:p w:rsidR="001753FB" w:rsidRDefault="001753FB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sz w:val="28"/>
          <w:szCs w:val="28"/>
        </w:rPr>
      </w:pPr>
    </w:p>
    <w:p w:rsidR="00324EEA" w:rsidRDefault="00324EEA" w:rsidP="001753FB">
      <w:pPr>
        <w:ind w:firstLine="720"/>
        <w:jc w:val="both"/>
        <w:rPr>
          <w:b/>
          <w:sz w:val="28"/>
          <w:szCs w:val="28"/>
        </w:rPr>
      </w:pPr>
      <w:r w:rsidRPr="00324EEA">
        <w:rPr>
          <w:b/>
          <w:sz w:val="28"/>
          <w:szCs w:val="28"/>
        </w:rPr>
        <w:t>Прочие межбюджетные трансферты, передаваемые бюджетам сельских поселений</w:t>
      </w:r>
      <w:r w:rsidR="00B73DC1">
        <w:rPr>
          <w:b/>
          <w:sz w:val="28"/>
          <w:szCs w:val="28"/>
        </w:rPr>
        <w:t>.</w:t>
      </w:r>
    </w:p>
    <w:p w:rsidR="004A2411" w:rsidRDefault="004A2411" w:rsidP="001753FB">
      <w:pPr>
        <w:ind w:firstLine="720"/>
        <w:jc w:val="both"/>
        <w:rPr>
          <w:sz w:val="28"/>
          <w:szCs w:val="28"/>
        </w:rPr>
      </w:pPr>
      <w:proofErr w:type="gramStart"/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 xml:space="preserve">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B7A0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6128C6">
        <w:rPr>
          <w:sz w:val="28"/>
          <w:szCs w:val="28"/>
        </w:rPr>
        <w:t>5107,3</w:t>
      </w:r>
      <w:r w:rsidRPr="0093298F">
        <w:rPr>
          <w:sz w:val="28"/>
          <w:szCs w:val="28"/>
        </w:rPr>
        <w:t xml:space="preserve"> тыс. руб.</w:t>
      </w:r>
      <w:proofErr w:type="gramEnd"/>
    </w:p>
    <w:p w:rsidR="004A2411" w:rsidRDefault="004A2411" w:rsidP="001753FB">
      <w:pPr>
        <w:ind w:firstLine="720"/>
        <w:jc w:val="both"/>
        <w:rPr>
          <w:b/>
          <w:sz w:val="28"/>
          <w:szCs w:val="28"/>
        </w:rPr>
      </w:pPr>
    </w:p>
    <w:p w:rsidR="00324EEA" w:rsidRPr="004A2411" w:rsidRDefault="004A2411" w:rsidP="001753FB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 xml:space="preserve">Иные межбюджетные трансферты на </w:t>
      </w:r>
      <w:proofErr w:type="spellStart"/>
      <w:r w:rsidRPr="004A2411">
        <w:rPr>
          <w:sz w:val="28"/>
          <w:szCs w:val="28"/>
        </w:rPr>
        <w:t>софинансирование</w:t>
      </w:r>
      <w:proofErr w:type="spellEnd"/>
      <w:r w:rsidRPr="004A2411">
        <w:rPr>
          <w:sz w:val="28"/>
          <w:szCs w:val="28"/>
        </w:rPr>
        <w:t xml:space="preserve"> вопросов местного значения</w:t>
      </w:r>
      <w:r w:rsidR="00AB7A0C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- </w:t>
      </w:r>
      <w:r w:rsidR="006128C6">
        <w:rPr>
          <w:sz w:val="28"/>
          <w:szCs w:val="28"/>
        </w:rPr>
        <w:t>5107,3</w:t>
      </w:r>
      <w:r w:rsidRPr="004A2411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>Осуществление части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8"/>
          <w:szCs w:val="28"/>
        </w:rPr>
        <w:t xml:space="preserve"> на 2023 год - 27,8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B7A0C" w:rsidRDefault="00AB7A0C" w:rsidP="004A2411">
      <w:pPr>
        <w:ind w:firstLine="720"/>
        <w:jc w:val="both"/>
        <w:rPr>
          <w:sz w:val="28"/>
          <w:szCs w:val="28"/>
        </w:rPr>
      </w:pPr>
      <w:r w:rsidRPr="00AB7A0C">
        <w:rPr>
          <w:sz w:val="28"/>
          <w:szCs w:val="28"/>
        </w:rPr>
        <w:t xml:space="preserve">Осуществление части  полномочий по  организации ритуальных услуг и содержанию мест захоронения  </w:t>
      </w:r>
      <w:r>
        <w:rPr>
          <w:sz w:val="28"/>
          <w:szCs w:val="28"/>
        </w:rPr>
        <w:t xml:space="preserve">на 2023 год - 20,8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128C6" w:rsidRDefault="006128C6" w:rsidP="004A2411">
      <w:pPr>
        <w:ind w:firstLine="720"/>
        <w:jc w:val="both"/>
        <w:rPr>
          <w:sz w:val="28"/>
          <w:szCs w:val="28"/>
        </w:rPr>
      </w:pPr>
      <w:r w:rsidRPr="006128C6">
        <w:rPr>
          <w:sz w:val="28"/>
          <w:szCs w:val="28"/>
        </w:rPr>
        <w:lastRenderedPageBreak/>
        <w:t xml:space="preserve">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обеспечение  безопасности  дорожного движения на </w:t>
      </w:r>
      <w:proofErr w:type="spellStart"/>
      <w:r w:rsidRPr="006128C6">
        <w:rPr>
          <w:sz w:val="28"/>
          <w:szCs w:val="28"/>
        </w:rPr>
        <w:t>них</w:t>
      </w:r>
      <w:proofErr w:type="gramStart"/>
      <w:r w:rsidRPr="006128C6">
        <w:rPr>
          <w:sz w:val="28"/>
          <w:szCs w:val="28"/>
        </w:rPr>
        <w:t>,в</w:t>
      </w:r>
      <w:proofErr w:type="gramEnd"/>
      <w:r w:rsidRPr="006128C6">
        <w:rPr>
          <w:sz w:val="28"/>
          <w:szCs w:val="28"/>
        </w:rPr>
        <w:t>ключая</w:t>
      </w:r>
      <w:proofErr w:type="spellEnd"/>
      <w:r w:rsidRPr="006128C6">
        <w:rPr>
          <w:sz w:val="28"/>
          <w:szCs w:val="28"/>
        </w:rPr>
        <w:t xml:space="preserve"> создание  и обеспечение  функционирования парковок (парковочных мест),осуществление муниципального контроля за сохранностью автомобильных дорог местного значения в границах населенных пунктов поселения, а  также осуществление иных полномочий  в области использования  автомобильных дорог и осуществления дорожной деятельности в соответствии с законодательством Российской Федерации  </w:t>
      </w:r>
      <w:r>
        <w:rPr>
          <w:sz w:val="28"/>
          <w:szCs w:val="28"/>
        </w:rPr>
        <w:t>на 2023 год - 665,8 тыс. руб.</w:t>
      </w:r>
    </w:p>
    <w:p w:rsidR="006128C6" w:rsidRDefault="006128C6" w:rsidP="004A2411">
      <w:pPr>
        <w:ind w:firstLine="720"/>
        <w:jc w:val="both"/>
        <w:rPr>
          <w:sz w:val="28"/>
          <w:szCs w:val="28"/>
        </w:rPr>
      </w:pPr>
      <w:r w:rsidRPr="006128C6">
        <w:rPr>
          <w:sz w:val="28"/>
          <w:szCs w:val="28"/>
        </w:rPr>
        <w:t>Осуществление части полномочий по решению вопросов местного значения  по осуществлению муниципального земельного контроля в границах поселения</w:t>
      </w:r>
      <w:r>
        <w:rPr>
          <w:sz w:val="28"/>
          <w:szCs w:val="28"/>
        </w:rPr>
        <w:t xml:space="preserve"> на 2023 год - 225,3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128C6" w:rsidRDefault="006128C6" w:rsidP="004A2411">
      <w:pPr>
        <w:ind w:firstLine="720"/>
        <w:jc w:val="both"/>
        <w:rPr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proofErr w:type="gramStart"/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 xml:space="preserve">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B7A0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AF15AA">
        <w:rPr>
          <w:sz w:val="28"/>
          <w:szCs w:val="28"/>
        </w:rPr>
        <w:t>4167,6</w:t>
      </w:r>
      <w:r w:rsidRPr="0093298F">
        <w:rPr>
          <w:sz w:val="28"/>
          <w:szCs w:val="28"/>
        </w:rPr>
        <w:t xml:space="preserve"> тыс. руб.</w:t>
      </w:r>
      <w:proofErr w:type="gramEnd"/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 xml:space="preserve">Иные межбюджетные трансферты на </w:t>
      </w:r>
      <w:proofErr w:type="spellStart"/>
      <w:r w:rsidRPr="004A2411">
        <w:rPr>
          <w:sz w:val="28"/>
          <w:szCs w:val="28"/>
        </w:rPr>
        <w:t>софинансирование</w:t>
      </w:r>
      <w:proofErr w:type="spellEnd"/>
      <w:r w:rsidRPr="004A2411">
        <w:rPr>
          <w:sz w:val="28"/>
          <w:szCs w:val="28"/>
        </w:rPr>
        <w:t xml:space="preserve"> вопросов местного значения</w:t>
      </w:r>
      <w:r w:rsidR="00AF15AA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- </w:t>
      </w:r>
      <w:r w:rsidR="00AF15AA">
        <w:rPr>
          <w:sz w:val="28"/>
          <w:szCs w:val="28"/>
        </w:rPr>
        <w:t>4167,6</w:t>
      </w:r>
      <w:r w:rsidRPr="004A2411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F15AA" w:rsidRPr="004A2411" w:rsidRDefault="00AF15AA" w:rsidP="004A2411">
      <w:pPr>
        <w:ind w:firstLine="720"/>
        <w:jc w:val="both"/>
        <w:rPr>
          <w:sz w:val="28"/>
          <w:szCs w:val="28"/>
        </w:rPr>
      </w:pPr>
    </w:p>
    <w:p w:rsidR="004A2411" w:rsidRDefault="004A2411" w:rsidP="004A2411">
      <w:pPr>
        <w:ind w:firstLine="720"/>
        <w:jc w:val="both"/>
        <w:rPr>
          <w:sz w:val="28"/>
          <w:szCs w:val="28"/>
        </w:rPr>
      </w:pPr>
      <w:proofErr w:type="gramStart"/>
      <w:r w:rsidRPr="0093298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прочих межбюджетных трансфертов</w:t>
      </w:r>
      <w:r w:rsidRPr="004A2411">
        <w:rPr>
          <w:sz w:val="28"/>
          <w:szCs w:val="28"/>
        </w:rPr>
        <w:t>, передаваемые бюджетам сельских поселений</w:t>
      </w:r>
      <w:r w:rsidRPr="0093298F">
        <w:rPr>
          <w:sz w:val="28"/>
          <w:szCs w:val="28"/>
        </w:rPr>
        <w:t xml:space="preserve">, утвержденных в решении </w:t>
      </w:r>
      <w:proofErr w:type="spellStart"/>
      <w:r w:rsidRPr="0093298F">
        <w:rPr>
          <w:sz w:val="28"/>
          <w:szCs w:val="28"/>
        </w:rPr>
        <w:t>Коношского</w:t>
      </w:r>
      <w:proofErr w:type="spellEnd"/>
      <w:r w:rsidRPr="0093298F">
        <w:rPr>
          <w:sz w:val="28"/>
          <w:szCs w:val="28"/>
        </w:rPr>
        <w:t xml:space="preserve"> муниципального образования «О бюджете на 20</w:t>
      </w:r>
      <w:r w:rsidR="00AF15A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>год», для МО «</w:t>
      </w:r>
      <w:r>
        <w:rPr>
          <w:sz w:val="28"/>
          <w:szCs w:val="28"/>
        </w:rPr>
        <w:t>Волошское</w:t>
      </w:r>
      <w:r w:rsidRPr="0093298F">
        <w:rPr>
          <w:sz w:val="28"/>
          <w:szCs w:val="28"/>
        </w:rPr>
        <w:t xml:space="preserve">» составляет в сумме </w:t>
      </w:r>
      <w:r w:rsidR="00AF15AA">
        <w:rPr>
          <w:sz w:val="28"/>
          <w:szCs w:val="28"/>
        </w:rPr>
        <w:t>4167,6</w:t>
      </w:r>
      <w:r w:rsidRPr="0093298F">
        <w:rPr>
          <w:sz w:val="28"/>
          <w:szCs w:val="28"/>
        </w:rPr>
        <w:t xml:space="preserve"> тыс. руб.</w:t>
      </w:r>
      <w:proofErr w:type="gramEnd"/>
    </w:p>
    <w:p w:rsidR="004A2411" w:rsidRDefault="004A2411" w:rsidP="004A2411">
      <w:pPr>
        <w:ind w:firstLine="720"/>
        <w:jc w:val="both"/>
        <w:rPr>
          <w:b/>
          <w:sz w:val="28"/>
          <w:szCs w:val="28"/>
        </w:rPr>
      </w:pP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  <w:r w:rsidRPr="004A2411">
        <w:rPr>
          <w:sz w:val="28"/>
          <w:szCs w:val="28"/>
        </w:rPr>
        <w:t xml:space="preserve">Иные межбюджетные трансферты на </w:t>
      </w:r>
      <w:proofErr w:type="spellStart"/>
      <w:r w:rsidRPr="004A2411">
        <w:rPr>
          <w:sz w:val="28"/>
          <w:szCs w:val="28"/>
        </w:rPr>
        <w:t>софинансирование</w:t>
      </w:r>
      <w:proofErr w:type="spellEnd"/>
      <w:r w:rsidRPr="004A2411">
        <w:rPr>
          <w:sz w:val="28"/>
          <w:szCs w:val="28"/>
        </w:rPr>
        <w:t xml:space="preserve"> вопросов местного значения</w:t>
      </w:r>
      <w:r w:rsidR="00AF15AA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- </w:t>
      </w:r>
      <w:r w:rsidR="00AF15AA">
        <w:rPr>
          <w:sz w:val="28"/>
          <w:szCs w:val="28"/>
        </w:rPr>
        <w:t>4167,6</w:t>
      </w:r>
      <w:r w:rsidRPr="004A2411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4A2411" w:rsidRPr="004A2411" w:rsidRDefault="004A2411" w:rsidP="004A2411">
      <w:pPr>
        <w:ind w:firstLine="720"/>
        <w:jc w:val="both"/>
        <w:rPr>
          <w:sz w:val="28"/>
          <w:szCs w:val="28"/>
        </w:rPr>
      </w:pPr>
    </w:p>
    <w:p w:rsidR="004A2411" w:rsidRPr="004A2411" w:rsidRDefault="004A2411" w:rsidP="001753FB">
      <w:pPr>
        <w:ind w:firstLine="720"/>
        <w:jc w:val="both"/>
        <w:rPr>
          <w:sz w:val="28"/>
          <w:szCs w:val="28"/>
        </w:rPr>
      </w:pPr>
    </w:p>
    <w:p w:rsidR="00FA472D" w:rsidRPr="0093298F" w:rsidRDefault="00FA472D" w:rsidP="001753FB">
      <w:pPr>
        <w:ind w:firstLine="720"/>
        <w:jc w:val="both"/>
        <w:rPr>
          <w:sz w:val="28"/>
          <w:szCs w:val="28"/>
        </w:rPr>
      </w:pPr>
    </w:p>
    <w:p w:rsidR="001753FB" w:rsidRPr="0093298F" w:rsidRDefault="001753FB" w:rsidP="006448B9">
      <w:pPr>
        <w:jc w:val="both"/>
        <w:rPr>
          <w:sz w:val="28"/>
          <w:szCs w:val="28"/>
        </w:rPr>
      </w:pPr>
    </w:p>
    <w:p w:rsidR="001753FB" w:rsidRPr="0093298F" w:rsidRDefault="00653861">
      <w:pPr>
        <w:ind w:firstLine="720"/>
        <w:jc w:val="both"/>
        <w:rPr>
          <w:sz w:val="28"/>
          <w:szCs w:val="28"/>
        </w:rPr>
      </w:pPr>
      <w:r w:rsidRPr="0093298F">
        <w:rPr>
          <w:sz w:val="28"/>
          <w:szCs w:val="28"/>
        </w:rPr>
        <w:t xml:space="preserve">ИТОГО доходов </w:t>
      </w:r>
      <w:r w:rsidR="006448B9" w:rsidRPr="0093298F">
        <w:rPr>
          <w:b/>
          <w:bCs/>
          <w:iCs/>
          <w:sz w:val="28"/>
          <w:szCs w:val="28"/>
        </w:rPr>
        <w:t xml:space="preserve">за счёт всех источников </w:t>
      </w:r>
      <w:r w:rsidR="006448B9" w:rsidRPr="0093298F">
        <w:rPr>
          <w:bCs/>
          <w:iCs/>
          <w:sz w:val="28"/>
          <w:szCs w:val="28"/>
        </w:rPr>
        <w:t>(налоговых и неналоговых доходов и безвозмездных поступлений</w:t>
      </w:r>
      <w:r w:rsidR="00A671FA">
        <w:rPr>
          <w:bCs/>
          <w:iCs/>
          <w:sz w:val="28"/>
          <w:szCs w:val="28"/>
        </w:rPr>
        <w:t xml:space="preserve">) </w:t>
      </w:r>
      <w:r w:rsidR="004A2411">
        <w:rPr>
          <w:bCs/>
          <w:iCs/>
          <w:sz w:val="28"/>
          <w:szCs w:val="28"/>
        </w:rPr>
        <w:t xml:space="preserve"> н</w:t>
      </w:r>
      <w:r w:rsidR="00977309">
        <w:rPr>
          <w:bCs/>
          <w:iCs/>
          <w:sz w:val="28"/>
          <w:szCs w:val="28"/>
        </w:rPr>
        <w:t>а 202</w:t>
      </w:r>
      <w:r w:rsidR="00AF15AA">
        <w:rPr>
          <w:bCs/>
          <w:iCs/>
          <w:sz w:val="28"/>
          <w:szCs w:val="28"/>
        </w:rPr>
        <w:t>3</w:t>
      </w:r>
      <w:r w:rsidR="004A2411">
        <w:rPr>
          <w:bCs/>
          <w:iCs/>
          <w:sz w:val="28"/>
          <w:szCs w:val="28"/>
        </w:rPr>
        <w:t xml:space="preserve"> год -</w:t>
      </w:r>
      <w:r w:rsidR="006128C6">
        <w:rPr>
          <w:bCs/>
          <w:iCs/>
          <w:sz w:val="28"/>
          <w:szCs w:val="28"/>
        </w:rPr>
        <w:t>7041,8</w:t>
      </w:r>
      <w:r w:rsidR="006448B9" w:rsidRPr="0093298F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 </w:t>
      </w:r>
      <w:proofErr w:type="spellStart"/>
      <w:r w:rsidRPr="0093298F">
        <w:rPr>
          <w:sz w:val="28"/>
          <w:szCs w:val="28"/>
        </w:rPr>
        <w:t>тыс</w:t>
      </w:r>
      <w:proofErr w:type="gramStart"/>
      <w:r w:rsidRPr="0093298F">
        <w:rPr>
          <w:sz w:val="28"/>
          <w:szCs w:val="28"/>
        </w:rPr>
        <w:t>.р</w:t>
      </w:r>
      <w:proofErr w:type="gramEnd"/>
      <w:r w:rsidRPr="0093298F">
        <w:rPr>
          <w:sz w:val="28"/>
          <w:szCs w:val="28"/>
        </w:rPr>
        <w:t>уб</w:t>
      </w:r>
      <w:proofErr w:type="spellEnd"/>
      <w:r w:rsidR="002C13BE">
        <w:rPr>
          <w:sz w:val="28"/>
          <w:szCs w:val="28"/>
        </w:rPr>
        <w:t>.</w:t>
      </w:r>
      <w:r w:rsidR="004A2411">
        <w:rPr>
          <w:sz w:val="28"/>
          <w:szCs w:val="28"/>
        </w:rPr>
        <w:t>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AF15AA">
        <w:rPr>
          <w:bCs/>
          <w:iCs/>
          <w:sz w:val="28"/>
          <w:szCs w:val="28"/>
        </w:rPr>
        <w:t>на 2024</w:t>
      </w:r>
      <w:r w:rsidR="004A2411">
        <w:rPr>
          <w:bCs/>
          <w:iCs/>
          <w:sz w:val="28"/>
          <w:szCs w:val="28"/>
        </w:rPr>
        <w:t xml:space="preserve"> год -</w:t>
      </w:r>
      <w:r w:rsidR="006128C6">
        <w:rPr>
          <w:bCs/>
          <w:iCs/>
          <w:sz w:val="28"/>
          <w:szCs w:val="28"/>
        </w:rPr>
        <w:t>5982,0</w:t>
      </w:r>
      <w:r w:rsidR="004A2411" w:rsidRPr="0093298F">
        <w:rPr>
          <w:sz w:val="28"/>
          <w:szCs w:val="28"/>
        </w:rPr>
        <w:t xml:space="preserve">  </w:t>
      </w:r>
      <w:proofErr w:type="spellStart"/>
      <w:r w:rsidR="004A2411" w:rsidRPr="0093298F">
        <w:rPr>
          <w:sz w:val="28"/>
          <w:szCs w:val="28"/>
        </w:rPr>
        <w:t>тыс.руб</w:t>
      </w:r>
      <w:proofErr w:type="spellEnd"/>
      <w:r w:rsidR="004A2411">
        <w:rPr>
          <w:sz w:val="28"/>
          <w:szCs w:val="28"/>
        </w:rPr>
        <w:t>.,</w:t>
      </w:r>
      <w:r w:rsidR="004A2411" w:rsidRPr="004A2411">
        <w:rPr>
          <w:bCs/>
          <w:iCs/>
          <w:sz w:val="28"/>
          <w:szCs w:val="28"/>
        </w:rPr>
        <w:t xml:space="preserve"> </w:t>
      </w:r>
      <w:r w:rsidR="00AF15AA">
        <w:rPr>
          <w:bCs/>
          <w:iCs/>
          <w:sz w:val="28"/>
          <w:szCs w:val="28"/>
        </w:rPr>
        <w:t>на 2025</w:t>
      </w:r>
      <w:r w:rsidR="004A2411">
        <w:rPr>
          <w:bCs/>
          <w:iCs/>
          <w:sz w:val="28"/>
          <w:szCs w:val="28"/>
        </w:rPr>
        <w:t xml:space="preserve"> год -</w:t>
      </w:r>
      <w:r w:rsidR="006128C6">
        <w:rPr>
          <w:bCs/>
          <w:iCs/>
          <w:sz w:val="28"/>
          <w:szCs w:val="28"/>
        </w:rPr>
        <w:t>6059,8</w:t>
      </w:r>
      <w:r w:rsidR="004A2411" w:rsidRPr="0093298F">
        <w:rPr>
          <w:sz w:val="28"/>
          <w:szCs w:val="28"/>
        </w:rPr>
        <w:t xml:space="preserve">  </w:t>
      </w:r>
      <w:proofErr w:type="spellStart"/>
      <w:r w:rsidR="004A2411" w:rsidRPr="0093298F">
        <w:rPr>
          <w:sz w:val="28"/>
          <w:szCs w:val="28"/>
        </w:rPr>
        <w:t>тыс.руб</w:t>
      </w:r>
      <w:proofErr w:type="spellEnd"/>
      <w:r w:rsidR="004A2411">
        <w:rPr>
          <w:sz w:val="28"/>
          <w:szCs w:val="28"/>
        </w:rPr>
        <w:t>.</w:t>
      </w:r>
    </w:p>
    <w:p w:rsidR="006448B9" w:rsidRDefault="006448B9">
      <w:pPr>
        <w:ind w:firstLine="720"/>
        <w:jc w:val="both"/>
        <w:rPr>
          <w:sz w:val="28"/>
          <w:szCs w:val="28"/>
        </w:rPr>
      </w:pPr>
    </w:p>
    <w:p w:rsidR="000A0764" w:rsidRPr="00B73DC1" w:rsidRDefault="000A0764">
      <w:pPr>
        <w:ind w:firstLine="720"/>
        <w:jc w:val="both"/>
        <w:rPr>
          <w:sz w:val="32"/>
          <w:szCs w:val="32"/>
        </w:rPr>
      </w:pPr>
    </w:p>
    <w:p w:rsidR="004A2411" w:rsidRPr="00B73DC1" w:rsidRDefault="003E6B43" w:rsidP="004A2411">
      <w:pPr>
        <w:suppressAutoHyphens/>
        <w:jc w:val="center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t xml:space="preserve">Расходы  бюджета </w:t>
      </w:r>
      <w:r w:rsidR="00AF15AA">
        <w:rPr>
          <w:b/>
          <w:sz w:val="32"/>
          <w:szCs w:val="32"/>
        </w:rPr>
        <w:t>на 2023 год и плановый период 2024 и 2025</w:t>
      </w:r>
      <w:r w:rsidR="004A2411" w:rsidRPr="00B73DC1">
        <w:rPr>
          <w:b/>
          <w:sz w:val="32"/>
          <w:szCs w:val="32"/>
        </w:rPr>
        <w:t xml:space="preserve"> годы.</w:t>
      </w:r>
    </w:p>
    <w:p w:rsidR="003E6B43" w:rsidRPr="00B73DC1" w:rsidRDefault="003E6B43" w:rsidP="00632758">
      <w:pPr>
        <w:jc w:val="center"/>
        <w:rPr>
          <w:b/>
          <w:sz w:val="32"/>
          <w:szCs w:val="32"/>
        </w:rPr>
      </w:pPr>
    </w:p>
    <w:p w:rsidR="003E6B43" w:rsidRPr="00B73DC1" w:rsidRDefault="003E6B43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 w:rsidRPr="00B73DC1">
        <w:rPr>
          <w:b/>
          <w:sz w:val="32"/>
          <w:szCs w:val="32"/>
        </w:rPr>
        <w:t>Расходы  бюджета на 20</w:t>
      </w:r>
      <w:r w:rsidR="00AF15AA">
        <w:rPr>
          <w:b/>
          <w:sz w:val="32"/>
          <w:szCs w:val="32"/>
        </w:rPr>
        <w:t>23</w:t>
      </w:r>
      <w:r w:rsidRPr="00B73DC1">
        <w:rPr>
          <w:b/>
          <w:sz w:val="32"/>
          <w:szCs w:val="32"/>
        </w:rPr>
        <w:t xml:space="preserve"> год сформированы в объеме </w:t>
      </w:r>
      <w:r w:rsidR="006128C6">
        <w:rPr>
          <w:b/>
          <w:sz w:val="32"/>
          <w:szCs w:val="32"/>
        </w:rPr>
        <w:t>7041,8</w:t>
      </w:r>
      <w:r w:rsidRPr="00B73DC1">
        <w:rPr>
          <w:b/>
          <w:sz w:val="32"/>
          <w:szCs w:val="32"/>
        </w:rPr>
        <w:t xml:space="preserve"> </w:t>
      </w:r>
      <w:r w:rsidR="00830FBF" w:rsidRPr="00B73DC1">
        <w:rPr>
          <w:b/>
          <w:sz w:val="32"/>
          <w:szCs w:val="32"/>
        </w:rPr>
        <w:t>тыс.</w:t>
      </w:r>
      <w:r w:rsidR="00E4037D" w:rsidRPr="00B73DC1">
        <w:rPr>
          <w:b/>
          <w:sz w:val="32"/>
          <w:szCs w:val="32"/>
        </w:rPr>
        <w:t xml:space="preserve"> </w:t>
      </w:r>
      <w:r w:rsidR="00830FBF" w:rsidRPr="00B73DC1">
        <w:rPr>
          <w:b/>
          <w:sz w:val="32"/>
          <w:szCs w:val="32"/>
        </w:rPr>
        <w:t>руб</w:t>
      </w:r>
      <w:r w:rsidRPr="00B73DC1">
        <w:rPr>
          <w:b/>
          <w:sz w:val="32"/>
          <w:szCs w:val="32"/>
        </w:rPr>
        <w:t>.</w:t>
      </w:r>
    </w:p>
    <w:p w:rsidR="004A2411" w:rsidRPr="0093298F" w:rsidRDefault="004A241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3E6B43" w:rsidRPr="0093298F" w:rsidRDefault="003E6B43" w:rsidP="00632758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3E6B43" w:rsidRPr="00B73DC1" w:rsidRDefault="003E6B43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lastRenderedPageBreak/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</w:t>
      </w:r>
      <w:r w:rsidR="00A46590">
        <w:rPr>
          <w:b/>
          <w:bCs/>
          <w:sz w:val="28"/>
          <w:szCs w:val="28"/>
        </w:rPr>
        <w:t>23</w:t>
      </w:r>
      <w:bookmarkStart w:id="0" w:name="_GoBack"/>
      <w:bookmarkEnd w:id="0"/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6128C6">
        <w:rPr>
          <w:b/>
          <w:bCs/>
          <w:sz w:val="28"/>
          <w:szCs w:val="28"/>
        </w:rPr>
        <w:t>3200,2</w:t>
      </w:r>
      <w:r w:rsidR="009F72A0" w:rsidRPr="00B73DC1">
        <w:rPr>
          <w:b/>
          <w:bCs/>
          <w:sz w:val="28"/>
          <w:szCs w:val="28"/>
        </w:rPr>
        <w:t xml:space="preserve"> </w:t>
      </w:r>
      <w:r w:rsidRPr="00B73DC1">
        <w:rPr>
          <w:b/>
          <w:bCs/>
          <w:sz w:val="28"/>
          <w:szCs w:val="28"/>
        </w:rPr>
        <w:t>тыс.</w:t>
      </w:r>
      <w:r w:rsidR="00967BB7" w:rsidRPr="00B73DC1">
        <w:rPr>
          <w:b/>
          <w:bCs/>
          <w:sz w:val="28"/>
          <w:szCs w:val="28"/>
        </w:rPr>
        <w:t xml:space="preserve"> </w:t>
      </w:r>
      <w:r w:rsidR="00830FBF" w:rsidRPr="00B73DC1">
        <w:rPr>
          <w:b/>
          <w:bCs/>
          <w:sz w:val="28"/>
          <w:szCs w:val="28"/>
        </w:rPr>
        <w:t>руб</w:t>
      </w:r>
      <w:r w:rsidRPr="00B73DC1">
        <w:rPr>
          <w:b/>
          <w:bCs/>
          <w:sz w:val="28"/>
          <w:szCs w:val="28"/>
        </w:rPr>
        <w:t xml:space="preserve">. </w:t>
      </w:r>
    </w:p>
    <w:p w:rsidR="003E6B43" w:rsidRPr="0093298F" w:rsidRDefault="003E6B43">
      <w:pPr>
        <w:pStyle w:val="a4"/>
        <w:spacing w:after="0"/>
        <w:jc w:val="both"/>
        <w:rPr>
          <w:bCs/>
          <w:sz w:val="28"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3E6B43" w:rsidRPr="0093298F" w:rsidRDefault="003E6B43" w:rsidP="0065386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 w:rsidR="002E5EB6">
        <w:rPr>
          <w:szCs w:val="28"/>
        </w:rPr>
        <w:t xml:space="preserve">пального образования в сумме </w:t>
      </w:r>
      <w:r w:rsidR="000A0553">
        <w:rPr>
          <w:b/>
          <w:szCs w:val="28"/>
        </w:rPr>
        <w:t>664,0</w:t>
      </w:r>
      <w:r w:rsidR="00830FBF" w:rsidRPr="00B73DC1">
        <w:rPr>
          <w:b/>
          <w:szCs w:val="28"/>
        </w:rPr>
        <w:t xml:space="preserve"> </w:t>
      </w:r>
      <w:proofErr w:type="spellStart"/>
      <w:r w:rsidR="00830FBF" w:rsidRPr="00B73DC1">
        <w:rPr>
          <w:b/>
          <w:szCs w:val="28"/>
        </w:rPr>
        <w:t>тыс</w:t>
      </w:r>
      <w:proofErr w:type="gramStart"/>
      <w:r w:rsidR="00830FBF" w:rsidRPr="00B73DC1">
        <w:rPr>
          <w:b/>
          <w:szCs w:val="28"/>
        </w:rPr>
        <w:t>.р</w:t>
      </w:r>
      <w:proofErr w:type="gramEnd"/>
      <w:r w:rsidR="00830FBF" w:rsidRPr="00B73DC1">
        <w:rPr>
          <w:b/>
          <w:szCs w:val="28"/>
        </w:rPr>
        <w:t>уб</w:t>
      </w:r>
      <w:proofErr w:type="spellEnd"/>
      <w:r w:rsidR="00EB4796" w:rsidRPr="00B73DC1">
        <w:rPr>
          <w:b/>
          <w:szCs w:val="28"/>
        </w:rPr>
        <w:t>.</w:t>
      </w:r>
    </w:p>
    <w:p w:rsidR="00653861" w:rsidRPr="0093298F" w:rsidRDefault="00653861" w:rsidP="00653861">
      <w:pPr>
        <w:pStyle w:val="a3"/>
        <w:suppressAutoHyphens/>
        <w:ind w:firstLine="720"/>
        <w:rPr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72553C" w:rsidRDefault="003E6B43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Расходы на  содержание и обеспечение аппарата администрации муниципального образования определены в сумм</w:t>
      </w:r>
      <w:r w:rsidR="00C03BBF" w:rsidRPr="0093298F">
        <w:rPr>
          <w:szCs w:val="28"/>
        </w:rPr>
        <w:t xml:space="preserve">е  </w:t>
      </w:r>
      <w:r w:rsidR="006128C6">
        <w:rPr>
          <w:b/>
          <w:szCs w:val="28"/>
        </w:rPr>
        <w:t>2536,2</w:t>
      </w:r>
      <w:r w:rsidRPr="0093298F">
        <w:rPr>
          <w:szCs w:val="28"/>
        </w:rPr>
        <w:t xml:space="preserve"> тыс.</w:t>
      </w:r>
      <w:r w:rsidR="0020697A" w:rsidRPr="0093298F">
        <w:rPr>
          <w:szCs w:val="28"/>
        </w:rPr>
        <w:t xml:space="preserve"> </w:t>
      </w:r>
      <w:r w:rsidR="00830FBF" w:rsidRPr="0093298F">
        <w:rPr>
          <w:szCs w:val="28"/>
        </w:rPr>
        <w:t>руб</w:t>
      </w:r>
      <w:r w:rsidR="006A46C4" w:rsidRPr="0093298F">
        <w:rPr>
          <w:szCs w:val="28"/>
        </w:rPr>
        <w:t>.</w:t>
      </w:r>
    </w:p>
    <w:p w:rsidR="00BE4D1E" w:rsidRPr="0093298F" w:rsidRDefault="00BE4D1E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E4D1E" w:rsidRDefault="00BE4D1E" w:rsidP="00BE4D1E">
      <w:pPr>
        <w:rPr>
          <w:b/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</w:t>
      </w:r>
      <w:r w:rsidR="00977309">
        <w:rPr>
          <w:sz w:val="28"/>
          <w:szCs w:val="28"/>
        </w:rPr>
        <w:t xml:space="preserve">анному разделу запланированы </w:t>
      </w:r>
      <w:r w:rsidR="00977309" w:rsidRPr="00977309">
        <w:rPr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="00977309">
        <w:rPr>
          <w:sz w:val="28"/>
          <w:szCs w:val="28"/>
        </w:rPr>
        <w:t xml:space="preserve"> </w:t>
      </w:r>
      <w:r w:rsidRPr="0093298F">
        <w:rPr>
          <w:sz w:val="28"/>
          <w:szCs w:val="28"/>
        </w:rPr>
        <w:t xml:space="preserve">в сумме – </w:t>
      </w:r>
      <w:r w:rsidR="006128C6">
        <w:rPr>
          <w:b/>
          <w:sz w:val="28"/>
          <w:szCs w:val="28"/>
        </w:rPr>
        <w:t>193,1</w:t>
      </w:r>
      <w:r w:rsidR="00C04158" w:rsidRPr="00B73DC1">
        <w:rPr>
          <w:b/>
          <w:sz w:val="28"/>
          <w:szCs w:val="28"/>
        </w:rPr>
        <w:t xml:space="preserve"> </w:t>
      </w:r>
      <w:proofErr w:type="spellStart"/>
      <w:r w:rsidRPr="00B73DC1">
        <w:rPr>
          <w:b/>
          <w:sz w:val="28"/>
          <w:szCs w:val="28"/>
        </w:rPr>
        <w:t>тыс</w:t>
      </w:r>
      <w:proofErr w:type="gramStart"/>
      <w:r w:rsidRPr="00B73DC1">
        <w:rPr>
          <w:b/>
          <w:sz w:val="28"/>
          <w:szCs w:val="28"/>
        </w:rPr>
        <w:t>.р</w:t>
      </w:r>
      <w:proofErr w:type="gramEnd"/>
      <w:r w:rsidRPr="00B73DC1">
        <w:rPr>
          <w:b/>
          <w:sz w:val="28"/>
          <w:szCs w:val="28"/>
        </w:rPr>
        <w:t>уб</w:t>
      </w:r>
      <w:proofErr w:type="spellEnd"/>
      <w:r w:rsidR="00A27F71" w:rsidRPr="00B73DC1">
        <w:rPr>
          <w:b/>
          <w:sz w:val="28"/>
          <w:szCs w:val="28"/>
        </w:rPr>
        <w:t>.</w:t>
      </w:r>
    </w:p>
    <w:p w:rsidR="00977309" w:rsidRDefault="006128C6" w:rsidP="006128C6">
      <w:pPr>
        <w:jc w:val="center"/>
        <w:rPr>
          <w:b/>
          <w:i/>
          <w:sz w:val="28"/>
          <w:szCs w:val="28"/>
        </w:rPr>
      </w:pPr>
      <w:r w:rsidRPr="006128C6">
        <w:rPr>
          <w:b/>
          <w:i/>
          <w:sz w:val="28"/>
          <w:szCs w:val="28"/>
        </w:rPr>
        <w:t>0409 Национальная экономика.</w:t>
      </w:r>
    </w:p>
    <w:p w:rsidR="006128C6" w:rsidRPr="006128C6" w:rsidRDefault="006128C6" w:rsidP="006128C6">
      <w:pPr>
        <w:jc w:val="center"/>
        <w:rPr>
          <w:sz w:val="28"/>
          <w:szCs w:val="28"/>
        </w:rPr>
      </w:pPr>
      <w:r w:rsidRPr="006128C6">
        <w:rPr>
          <w:sz w:val="28"/>
          <w:szCs w:val="28"/>
        </w:rPr>
        <w:t xml:space="preserve">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обеспечение  безопасности  дорожного движения на </w:t>
      </w:r>
      <w:proofErr w:type="spellStart"/>
      <w:r w:rsidRPr="006128C6">
        <w:rPr>
          <w:sz w:val="28"/>
          <w:szCs w:val="28"/>
        </w:rPr>
        <w:t>них</w:t>
      </w:r>
      <w:proofErr w:type="gramStart"/>
      <w:r w:rsidRPr="006128C6">
        <w:rPr>
          <w:sz w:val="28"/>
          <w:szCs w:val="28"/>
        </w:rPr>
        <w:t>,в</w:t>
      </w:r>
      <w:proofErr w:type="gramEnd"/>
      <w:r w:rsidRPr="006128C6">
        <w:rPr>
          <w:sz w:val="28"/>
          <w:szCs w:val="28"/>
        </w:rPr>
        <w:t>ключая</w:t>
      </w:r>
      <w:proofErr w:type="spellEnd"/>
      <w:r w:rsidRPr="006128C6">
        <w:rPr>
          <w:sz w:val="28"/>
          <w:szCs w:val="28"/>
        </w:rPr>
        <w:t xml:space="preserve"> создание  и обеспечение  функционирования парковок (парковочных мест),осуществление муниципального контроля за сохранностью автомобильных дорог местного значения в границах населенных пунктов поселения, а  также осуществление иных полномочий  в области использования  автомобильных дорог и осуществления дорожной деятельности в соответствии с законодательством Российской Федерации  </w:t>
      </w:r>
      <w:r>
        <w:rPr>
          <w:sz w:val="28"/>
          <w:szCs w:val="28"/>
        </w:rPr>
        <w:t xml:space="preserve">определены в сумме - </w:t>
      </w:r>
      <w:r w:rsidRPr="006128C6">
        <w:rPr>
          <w:b/>
          <w:sz w:val="28"/>
          <w:szCs w:val="28"/>
        </w:rPr>
        <w:t xml:space="preserve">665,8 </w:t>
      </w:r>
      <w:proofErr w:type="spellStart"/>
      <w:r w:rsidRPr="006128C6">
        <w:rPr>
          <w:b/>
          <w:sz w:val="28"/>
          <w:szCs w:val="28"/>
        </w:rPr>
        <w:t>тыс</w:t>
      </w:r>
      <w:proofErr w:type="gramStart"/>
      <w:r w:rsidRPr="006128C6">
        <w:rPr>
          <w:b/>
          <w:sz w:val="28"/>
          <w:szCs w:val="28"/>
        </w:rPr>
        <w:t>.р</w:t>
      </w:r>
      <w:proofErr w:type="gramEnd"/>
      <w:r w:rsidRPr="006128C6">
        <w:rPr>
          <w:b/>
          <w:sz w:val="28"/>
          <w:szCs w:val="28"/>
        </w:rPr>
        <w:t>уб</w:t>
      </w:r>
      <w:proofErr w:type="spellEnd"/>
      <w:r w:rsidRPr="006128C6">
        <w:rPr>
          <w:b/>
          <w:sz w:val="28"/>
          <w:szCs w:val="28"/>
        </w:rPr>
        <w:t>.</w:t>
      </w:r>
    </w:p>
    <w:p w:rsidR="006128C6" w:rsidRDefault="006128C6" w:rsidP="006128C6">
      <w:pPr>
        <w:jc w:val="center"/>
        <w:rPr>
          <w:sz w:val="28"/>
          <w:szCs w:val="28"/>
        </w:rPr>
      </w:pPr>
    </w:p>
    <w:p w:rsidR="00BE4D1E" w:rsidRDefault="003A65C1">
      <w:pPr>
        <w:pStyle w:val="3"/>
        <w:suppressAutoHyphens/>
        <w:ind w:firstLine="720"/>
        <w:jc w:val="center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0</w:t>
      </w:r>
      <w:r w:rsidR="00AF15AA">
        <w:rPr>
          <w:bCs w:val="0"/>
          <w:iCs/>
          <w:sz w:val="28"/>
          <w:szCs w:val="28"/>
        </w:rPr>
        <w:t>503</w:t>
      </w:r>
      <w:r>
        <w:rPr>
          <w:bCs w:val="0"/>
          <w:iCs/>
          <w:sz w:val="28"/>
          <w:szCs w:val="28"/>
        </w:rPr>
        <w:t xml:space="preserve"> </w:t>
      </w:r>
      <w:r w:rsidR="00AF15AA">
        <w:rPr>
          <w:bCs w:val="0"/>
          <w:iCs/>
          <w:sz w:val="28"/>
          <w:szCs w:val="28"/>
        </w:rPr>
        <w:t>Благоустройство</w:t>
      </w:r>
    </w:p>
    <w:p w:rsidR="003A65C1" w:rsidRDefault="003A65C1" w:rsidP="003A65C1">
      <w:r>
        <w:t xml:space="preserve">                 </w:t>
      </w:r>
      <w:r w:rsidRPr="0093298F">
        <w:rPr>
          <w:sz w:val="28"/>
          <w:szCs w:val="28"/>
        </w:rPr>
        <w:t>Расходы по данному разделу на 20</w:t>
      </w:r>
      <w:r w:rsidR="00AF15AA">
        <w:rPr>
          <w:sz w:val="28"/>
          <w:szCs w:val="28"/>
        </w:rPr>
        <w:t>23</w:t>
      </w:r>
      <w:r w:rsidRPr="0093298F">
        <w:rPr>
          <w:sz w:val="28"/>
          <w:szCs w:val="28"/>
        </w:rPr>
        <w:t xml:space="preserve"> год запланированы в объеме  </w:t>
      </w:r>
      <w:r w:rsidR="00AF15AA">
        <w:rPr>
          <w:b/>
          <w:sz w:val="28"/>
          <w:szCs w:val="28"/>
        </w:rPr>
        <w:t>48,6</w:t>
      </w:r>
      <w:r w:rsidR="00866F30" w:rsidRPr="00B73DC1">
        <w:rPr>
          <w:b/>
          <w:sz w:val="28"/>
          <w:szCs w:val="28"/>
        </w:rPr>
        <w:t xml:space="preserve"> </w:t>
      </w:r>
      <w:r w:rsidRPr="00B73DC1">
        <w:rPr>
          <w:b/>
          <w:sz w:val="28"/>
          <w:szCs w:val="28"/>
        </w:rPr>
        <w:t xml:space="preserve"> </w:t>
      </w:r>
      <w:proofErr w:type="spellStart"/>
      <w:r w:rsidRPr="00B73DC1">
        <w:rPr>
          <w:b/>
          <w:sz w:val="28"/>
          <w:szCs w:val="28"/>
        </w:rPr>
        <w:t>тыс</w:t>
      </w:r>
      <w:proofErr w:type="gramStart"/>
      <w:r w:rsidRPr="00B73DC1">
        <w:rPr>
          <w:b/>
          <w:sz w:val="28"/>
          <w:szCs w:val="28"/>
        </w:rPr>
        <w:t>.р</w:t>
      </w:r>
      <w:proofErr w:type="gramEnd"/>
      <w:r w:rsidRPr="00B73DC1">
        <w:rPr>
          <w:b/>
          <w:sz w:val="28"/>
          <w:szCs w:val="28"/>
        </w:rPr>
        <w:t>уб</w:t>
      </w:r>
      <w:proofErr w:type="spellEnd"/>
      <w:r w:rsidR="007A4FCE">
        <w:rPr>
          <w:b/>
          <w:sz w:val="28"/>
          <w:szCs w:val="28"/>
        </w:rPr>
        <w:t>.</w:t>
      </w:r>
      <w:r>
        <w:t xml:space="preserve"> 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  <w:r>
        <w:t xml:space="preserve"> </w:t>
      </w:r>
      <w:r w:rsidR="007A4FCE" w:rsidRPr="007A4FCE">
        <w:rPr>
          <w:sz w:val="28"/>
          <w:szCs w:val="28"/>
        </w:rPr>
        <w:t>Осуществление части полномочий по участию в организации деятельности по накоплени</w:t>
      </w:r>
      <w:proofErr w:type="gramStart"/>
      <w:r w:rsidR="007A4FCE" w:rsidRPr="007A4FCE">
        <w:rPr>
          <w:sz w:val="28"/>
          <w:szCs w:val="28"/>
        </w:rPr>
        <w:t>ю(</w:t>
      </w:r>
      <w:proofErr w:type="gramEnd"/>
      <w:r w:rsidR="007A4FCE" w:rsidRPr="007A4FCE">
        <w:rPr>
          <w:sz w:val="28"/>
          <w:szCs w:val="28"/>
        </w:rPr>
        <w:t>в том числе раздельному накоплению) и транспортированию твердых коммунальных отходов</w:t>
      </w:r>
      <w:r w:rsidR="007A4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- 27,8 </w:t>
      </w:r>
      <w:proofErr w:type="spellStart"/>
      <w:r w:rsidRPr="0093298F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AF15AA" w:rsidRDefault="007A4FCE" w:rsidP="00AF15AA">
      <w:pPr>
        <w:ind w:firstLine="720"/>
        <w:jc w:val="both"/>
        <w:rPr>
          <w:sz w:val="28"/>
          <w:szCs w:val="28"/>
        </w:rPr>
      </w:pPr>
      <w:r w:rsidRPr="007A4FCE">
        <w:rPr>
          <w:sz w:val="28"/>
          <w:szCs w:val="28"/>
        </w:rPr>
        <w:t>Осуществление части полномочий по организации ритуальны услуг и содержании мест захоронения</w:t>
      </w:r>
      <w:r>
        <w:rPr>
          <w:sz w:val="28"/>
          <w:szCs w:val="28"/>
        </w:rPr>
        <w:t xml:space="preserve"> </w:t>
      </w:r>
      <w:r w:rsidR="00AF15AA">
        <w:rPr>
          <w:sz w:val="28"/>
          <w:szCs w:val="28"/>
        </w:rPr>
        <w:t xml:space="preserve">на 2023 год - 20,8 </w:t>
      </w:r>
      <w:proofErr w:type="spellStart"/>
      <w:r w:rsidR="00AF15AA" w:rsidRPr="0093298F">
        <w:rPr>
          <w:sz w:val="28"/>
          <w:szCs w:val="28"/>
        </w:rPr>
        <w:t>тыс</w:t>
      </w:r>
      <w:proofErr w:type="gramStart"/>
      <w:r w:rsidR="00AF15AA" w:rsidRPr="0093298F">
        <w:rPr>
          <w:sz w:val="28"/>
          <w:szCs w:val="28"/>
        </w:rPr>
        <w:t>.р</w:t>
      </w:r>
      <w:proofErr w:type="gramEnd"/>
      <w:r w:rsidR="00AF15AA" w:rsidRPr="0093298F">
        <w:rPr>
          <w:sz w:val="28"/>
          <w:szCs w:val="28"/>
        </w:rPr>
        <w:t>уб</w:t>
      </w:r>
      <w:proofErr w:type="spellEnd"/>
      <w:r w:rsidR="00AF15AA">
        <w:rPr>
          <w:sz w:val="28"/>
          <w:szCs w:val="28"/>
        </w:rPr>
        <w:t>.</w:t>
      </w:r>
    </w:p>
    <w:p w:rsidR="00AF15AA" w:rsidRDefault="00AF15AA" w:rsidP="00AF15AA">
      <w:pPr>
        <w:ind w:firstLine="720"/>
        <w:jc w:val="both"/>
        <w:rPr>
          <w:sz w:val="28"/>
          <w:szCs w:val="28"/>
        </w:rPr>
      </w:pPr>
    </w:p>
    <w:p w:rsidR="003E6B43" w:rsidRPr="0093298F" w:rsidRDefault="003E6B43" w:rsidP="00AF15AA">
      <w:pPr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3E6B43" w:rsidRPr="0093298F" w:rsidRDefault="00972082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 w:rsidR="00E24186">
        <w:rPr>
          <w:bCs/>
          <w:szCs w:val="28"/>
        </w:rPr>
        <w:t>субсидий на выполнение муниципального задания</w:t>
      </w:r>
      <w:r w:rsidR="003E6B43" w:rsidRPr="0093298F">
        <w:rPr>
          <w:bCs/>
          <w:szCs w:val="28"/>
        </w:rPr>
        <w:t xml:space="preserve"> на  20</w:t>
      </w:r>
      <w:r w:rsidR="00AF15AA">
        <w:rPr>
          <w:bCs/>
          <w:szCs w:val="28"/>
        </w:rPr>
        <w:t>23</w:t>
      </w:r>
      <w:r w:rsidR="003E6B43" w:rsidRPr="0093298F">
        <w:rPr>
          <w:bCs/>
          <w:szCs w:val="28"/>
        </w:rPr>
        <w:t xml:space="preserve">  год </w:t>
      </w:r>
      <w:r w:rsidR="008F7891">
        <w:rPr>
          <w:bCs/>
          <w:szCs w:val="28"/>
        </w:rPr>
        <w:t>расс</w:t>
      </w:r>
      <w:r w:rsidR="00E24186">
        <w:rPr>
          <w:bCs/>
          <w:szCs w:val="28"/>
        </w:rPr>
        <w:t>читан</w:t>
      </w:r>
      <w:r w:rsidRPr="0093298F">
        <w:rPr>
          <w:bCs/>
          <w:szCs w:val="28"/>
        </w:rPr>
        <w:t xml:space="preserve"> в размере </w:t>
      </w:r>
      <w:r w:rsidR="006128C6">
        <w:rPr>
          <w:b/>
          <w:bCs/>
          <w:szCs w:val="28"/>
        </w:rPr>
        <w:t>2934,1</w:t>
      </w:r>
      <w:r w:rsidR="003E6B43" w:rsidRPr="00B73DC1">
        <w:rPr>
          <w:b/>
          <w:bCs/>
          <w:szCs w:val="28"/>
        </w:rPr>
        <w:t xml:space="preserve"> тыс.</w:t>
      </w:r>
      <w:r w:rsidR="003E2703" w:rsidRPr="00B73DC1">
        <w:rPr>
          <w:b/>
          <w:bCs/>
          <w:szCs w:val="28"/>
        </w:rPr>
        <w:t xml:space="preserve"> </w:t>
      </w:r>
      <w:r w:rsidR="009235C9" w:rsidRPr="00B73DC1">
        <w:rPr>
          <w:b/>
          <w:bCs/>
          <w:szCs w:val="28"/>
        </w:rPr>
        <w:t>руб</w:t>
      </w:r>
      <w:r w:rsidR="003E6B43" w:rsidRPr="00B73DC1">
        <w:rPr>
          <w:b/>
          <w:bCs/>
          <w:szCs w:val="28"/>
        </w:rPr>
        <w:t>.</w:t>
      </w:r>
      <w:r w:rsidR="003E6B43" w:rsidRPr="0093298F">
        <w:rPr>
          <w:bCs/>
          <w:szCs w:val="28"/>
        </w:rPr>
        <w:t xml:space="preserve"> </w:t>
      </w: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3E6B43" w:rsidRPr="0093298F" w:rsidRDefault="003E6B43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>0801 Культура</w:t>
      </w:r>
    </w:p>
    <w:p w:rsidR="00AF15AA" w:rsidRDefault="00B7075E" w:rsidP="006128C6">
      <w:pPr>
        <w:pStyle w:val="20"/>
        <w:rPr>
          <w:szCs w:val="28"/>
        </w:rPr>
      </w:pPr>
      <w:r w:rsidRPr="0093298F">
        <w:rPr>
          <w:bCs/>
          <w:szCs w:val="28"/>
        </w:rPr>
        <w:t xml:space="preserve">Расходы по </w:t>
      </w:r>
      <w:r w:rsidR="003E6B43" w:rsidRPr="0093298F">
        <w:rPr>
          <w:bCs/>
          <w:szCs w:val="28"/>
        </w:rPr>
        <w:t xml:space="preserve"> подразделу определены  в сум</w:t>
      </w:r>
      <w:r w:rsidR="00E26C8E" w:rsidRPr="0093298F">
        <w:rPr>
          <w:bCs/>
          <w:szCs w:val="28"/>
        </w:rPr>
        <w:t xml:space="preserve">ме </w:t>
      </w:r>
      <w:r w:rsidR="006128C6">
        <w:rPr>
          <w:b/>
          <w:bCs/>
          <w:szCs w:val="28"/>
        </w:rPr>
        <w:t>2934,1</w:t>
      </w:r>
      <w:r w:rsidR="009235C9" w:rsidRPr="00B73DC1">
        <w:rPr>
          <w:b/>
          <w:bCs/>
          <w:szCs w:val="28"/>
        </w:rPr>
        <w:t xml:space="preserve"> тыс. руб</w:t>
      </w:r>
      <w:r w:rsidR="003E6B43" w:rsidRPr="00B73DC1">
        <w:rPr>
          <w:b/>
          <w:bCs/>
          <w:szCs w:val="28"/>
        </w:rPr>
        <w:t>.</w:t>
      </w:r>
    </w:p>
    <w:p w:rsidR="00B73DC1" w:rsidRDefault="00B73DC1">
      <w:pPr>
        <w:pStyle w:val="20"/>
        <w:rPr>
          <w:b/>
          <w:bCs/>
          <w:szCs w:val="28"/>
        </w:rPr>
      </w:pPr>
    </w:p>
    <w:p w:rsidR="00B73DC1" w:rsidRPr="0093298F" w:rsidRDefault="00B73DC1">
      <w:pPr>
        <w:pStyle w:val="20"/>
        <w:rPr>
          <w:bCs/>
          <w:szCs w:val="28"/>
        </w:rPr>
      </w:pPr>
    </w:p>
    <w:p w:rsidR="00B73DC1" w:rsidRPr="00B73DC1" w:rsidRDefault="00AF15AA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Расходы  бюджета на 2024</w:t>
      </w:r>
      <w:r w:rsidR="00B73DC1" w:rsidRPr="00B73DC1">
        <w:rPr>
          <w:b/>
          <w:sz w:val="32"/>
          <w:szCs w:val="32"/>
        </w:rPr>
        <w:t xml:space="preserve"> год сформированы в объеме </w:t>
      </w:r>
      <w:r w:rsidR="006128C6">
        <w:rPr>
          <w:b/>
          <w:sz w:val="32"/>
          <w:szCs w:val="32"/>
        </w:rPr>
        <w:t>5982,0</w:t>
      </w:r>
      <w:r w:rsidR="00B73DC1" w:rsidRPr="00B73DC1">
        <w:rPr>
          <w:b/>
          <w:sz w:val="32"/>
          <w:szCs w:val="32"/>
        </w:rPr>
        <w:t xml:space="preserve"> тыс. 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AF15AA">
        <w:rPr>
          <w:b/>
          <w:bCs/>
          <w:sz w:val="28"/>
          <w:szCs w:val="28"/>
        </w:rPr>
        <w:t>4</w:t>
      </w:r>
      <w:r w:rsidRPr="00B73DC1">
        <w:rPr>
          <w:b/>
          <w:bCs/>
          <w:sz w:val="28"/>
          <w:szCs w:val="28"/>
        </w:rPr>
        <w:t xml:space="preserve"> год запланированы в общей сумме    </w:t>
      </w:r>
      <w:r w:rsidR="00AF15AA">
        <w:rPr>
          <w:b/>
          <w:bCs/>
          <w:sz w:val="28"/>
          <w:szCs w:val="28"/>
        </w:rPr>
        <w:t>2652,8</w:t>
      </w:r>
      <w:r w:rsidRPr="00B73DC1">
        <w:rPr>
          <w:b/>
          <w:bCs/>
          <w:sz w:val="28"/>
          <w:szCs w:val="28"/>
        </w:rPr>
        <w:t xml:space="preserve"> тыс.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AF15AA">
        <w:rPr>
          <w:b/>
          <w:szCs w:val="28"/>
        </w:rPr>
        <w:t>664,0</w:t>
      </w:r>
      <w:r w:rsidRPr="00B73DC1">
        <w:rPr>
          <w:b/>
          <w:szCs w:val="28"/>
        </w:rPr>
        <w:t xml:space="preserve"> </w:t>
      </w:r>
      <w:proofErr w:type="spellStart"/>
      <w:r w:rsidRPr="00B73DC1">
        <w:rPr>
          <w:b/>
          <w:szCs w:val="28"/>
        </w:rPr>
        <w:t>тыс</w:t>
      </w:r>
      <w:proofErr w:type="gramStart"/>
      <w:r w:rsidRPr="00B73DC1">
        <w:rPr>
          <w:b/>
          <w:szCs w:val="28"/>
        </w:rPr>
        <w:t>.р</w:t>
      </w:r>
      <w:proofErr w:type="gramEnd"/>
      <w:r w:rsidRPr="00B73DC1">
        <w:rPr>
          <w:b/>
          <w:szCs w:val="28"/>
        </w:rPr>
        <w:t>уб</w:t>
      </w:r>
      <w:proofErr w:type="spellEnd"/>
      <w:r w:rsidRPr="00B73DC1">
        <w:rPr>
          <w:b/>
          <w:szCs w:val="28"/>
        </w:rPr>
        <w:t>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AF15AA">
        <w:rPr>
          <w:b/>
          <w:szCs w:val="28"/>
        </w:rPr>
        <w:t>1988,8</w:t>
      </w:r>
      <w:r w:rsidRPr="0093298F">
        <w:rPr>
          <w:szCs w:val="28"/>
        </w:rPr>
        <w:t xml:space="preserve"> тыс. 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 w:rsidRPr="0093298F">
        <w:rPr>
          <w:bCs w:val="0"/>
          <w:i/>
          <w:iCs/>
          <w:sz w:val="28"/>
          <w:szCs w:val="28"/>
        </w:rPr>
        <w:t>0203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Расходы по данному разделу</w:t>
      </w:r>
      <w:r w:rsidR="00977309">
        <w:rPr>
          <w:sz w:val="28"/>
          <w:szCs w:val="28"/>
        </w:rPr>
        <w:t xml:space="preserve"> запланированы на осуществление</w:t>
      </w:r>
      <w:r w:rsidR="00977309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Pr="0093298F">
        <w:rPr>
          <w:sz w:val="28"/>
          <w:szCs w:val="28"/>
        </w:rPr>
        <w:t xml:space="preserve"> в сумме – </w:t>
      </w:r>
      <w:r w:rsidR="006128C6">
        <w:rPr>
          <w:b/>
          <w:sz w:val="28"/>
          <w:szCs w:val="28"/>
        </w:rPr>
        <w:t>202,3</w:t>
      </w:r>
      <w:r w:rsidRPr="00B73DC1">
        <w:rPr>
          <w:b/>
          <w:sz w:val="28"/>
          <w:szCs w:val="28"/>
        </w:rPr>
        <w:t xml:space="preserve"> </w:t>
      </w:r>
      <w:proofErr w:type="spellStart"/>
      <w:r w:rsidRPr="00B73DC1">
        <w:rPr>
          <w:b/>
          <w:sz w:val="28"/>
          <w:szCs w:val="28"/>
        </w:rPr>
        <w:t>тыс</w:t>
      </w:r>
      <w:proofErr w:type="gramStart"/>
      <w:r w:rsidRPr="00B73DC1">
        <w:rPr>
          <w:b/>
          <w:sz w:val="28"/>
          <w:szCs w:val="28"/>
        </w:rPr>
        <w:t>.р</w:t>
      </w:r>
      <w:proofErr w:type="gramEnd"/>
      <w:r w:rsidRPr="00B73DC1">
        <w:rPr>
          <w:b/>
          <w:sz w:val="28"/>
          <w:szCs w:val="28"/>
        </w:rPr>
        <w:t>уб</w:t>
      </w:r>
      <w:proofErr w:type="spellEnd"/>
      <w:r w:rsidRPr="00B73DC1">
        <w:rPr>
          <w:b/>
          <w:sz w:val="28"/>
          <w:szCs w:val="28"/>
        </w:rPr>
        <w:t>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27377E">
        <w:rPr>
          <w:bCs/>
          <w:szCs w:val="28"/>
        </w:rPr>
        <w:t>24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6128C6">
        <w:rPr>
          <w:b/>
          <w:bCs/>
          <w:szCs w:val="28"/>
        </w:rPr>
        <w:t>3083,9</w:t>
      </w:r>
      <w:r w:rsidRPr="00B73DC1">
        <w:rPr>
          <w:b/>
          <w:bCs/>
          <w:szCs w:val="28"/>
        </w:rPr>
        <w:t xml:space="preserve"> тыс.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27377E" w:rsidRDefault="00701393" w:rsidP="006128C6">
      <w:pPr>
        <w:pStyle w:val="20"/>
        <w:rPr>
          <w:szCs w:val="28"/>
        </w:rPr>
      </w:pPr>
      <w:r>
        <w:rPr>
          <w:bCs/>
          <w:szCs w:val="28"/>
        </w:rPr>
        <w:t xml:space="preserve">           </w:t>
      </w:r>
      <w:r w:rsidR="00B73DC1" w:rsidRPr="00B73DC1">
        <w:rPr>
          <w:bCs/>
          <w:szCs w:val="28"/>
        </w:rPr>
        <w:t>Расходы по  подразделу определены  в сумме</w:t>
      </w:r>
      <w:r w:rsidR="006128C6">
        <w:rPr>
          <w:bCs/>
          <w:szCs w:val="28"/>
        </w:rPr>
        <w:t xml:space="preserve"> </w:t>
      </w:r>
      <w:r w:rsidR="006128C6" w:rsidRPr="007A4FCE">
        <w:rPr>
          <w:b/>
          <w:bCs/>
          <w:szCs w:val="28"/>
        </w:rPr>
        <w:t>3083,9</w:t>
      </w:r>
      <w:r w:rsidR="00B73DC1" w:rsidRPr="00B73DC1">
        <w:rPr>
          <w:b/>
          <w:bCs/>
          <w:szCs w:val="28"/>
        </w:rPr>
        <w:t xml:space="preserve"> тыс. руб.</w:t>
      </w:r>
      <w:r w:rsidR="0027377E" w:rsidRPr="0027377E">
        <w:rPr>
          <w:bCs/>
          <w:szCs w:val="28"/>
        </w:rPr>
        <w:t xml:space="preserve"> </w:t>
      </w:r>
    </w:p>
    <w:p w:rsidR="003A3CBA" w:rsidRDefault="003A3CBA" w:rsidP="00B73DC1">
      <w:pPr>
        <w:rPr>
          <w:b/>
          <w:bCs/>
          <w:sz w:val="28"/>
          <w:szCs w:val="28"/>
        </w:rPr>
      </w:pPr>
    </w:p>
    <w:p w:rsidR="00B73DC1" w:rsidRPr="00B73DC1" w:rsidRDefault="00B73DC1" w:rsidP="00B73DC1">
      <w:pPr>
        <w:rPr>
          <w:b/>
          <w:bCs/>
          <w:sz w:val="32"/>
          <w:szCs w:val="32"/>
        </w:rPr>
      </w:pPr>
    </w:p>
    <w:p w:rsidR="00B73DC1" w:rsidRPr="00B73DC1" w:rsidRDefault="0027377E" w:rsidP="00B73DC1">
      <w:pPr>
        <w:pStyle w:val="a4"/>
        <w:spacing w:after="0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Расходы  бюджета на 2025</w:t>
      </w:r>
      <w:r w:rsidR="00B73DC1" w:rsidRPr="00B73DC1">
        <w:rPr>
          <w:b/>
          <w:sz w:val="32"/>
          <w:szCs w:val="32"/>
        </w:rPr>
        <w:t xml:space="preserve"> год сформированы в объеме </w:t>
      </w:r>
      <w:r w:rsidR="007A4FCE">
        <w:rPr>
          <w:b/>
          <w:sz w:val="32"/>
          <w:szCs w:val="32"/>
        </w:rPr>
        <w:t>6059,8</w:t>
      </w:r>
      <w:r w:rsidR="00B73DC1" w:rsidRPr="00B73DC1">
        <w:rPr>
          <w:b/>
          <w:sz w:val="32"/>
          <w:szCs w:val="32"/>
        </w:rPr>
        <w:t xml:space="preserve"> тыс. руб.</w:t>
      </w:r>
    </w:p>
    <w:p w:rsidR="00B73DC1" w:rsidRPr="0093298F" w:rsidRDefault="00B73DC1" w:rsidP="00B73DC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73DC1" w:rsidRPr="0093298F" w:rsidRDefault="00B73DC1" w:rsidP="00B73DC1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93298F">
        <w:rPr>
          <w:b/>
          <w:sz w:val="28"/>
          <w:szCs w:val="28"/>
        </w:rPr>
        <w:t xml:space="preserve">01 </w:t>
      </w:r>
      <w:r w:rsidRPr="0093298F">
        <w:rPr>
          <w:b/>
          <w:bCs/>
          <w:sz w:val="28"/>
          <w:szCs w:val="28"/>
        </w:rPr>
        <w:t>ОБЩЕГОСУДАРСТВЕННЫЕ ВОПРОСЫ</w:t>
      </w:r>
    </w:p>
    <w:p w:rsidR="00B73DC1" w:rsidRPr="00B73DC1" w:rsidRDefault="00B73DC1" w:rsidP="00B73DC1">
      <w:pPr>
        <w:pStyle w:val="a4"/>
        <w:spacing w:after="0"/>
        <w:jc w:val="both"/>
        <w:rPr>
          <w:b/>
          <w:bCs/>
          <w:sz w:val="28"/>
          <w:szCs w:val="28"/>
        </w:rPr>
      </w:pPr>
      <w:r w:rsidRPr="0093298F">
        <w:rPr>
          <w:b/>
          <w:bCs/>
          <w:sz w:val="28"/>
          <w:szCs w:val="28"/>
        </w:rPr>
        <w:tab/>
      </w:r>
      <w:r w:rsidRPr="00B73DC1">
        <w:rPr>
          <w:b/>
          <w:bCs/>
          <w:sz w:val="28"/>
          <w:szCs w:val="28"/>
        </w:rPr>
        <w:t>Расходы на решение общегосударственных вопросов на 202</w:t>
      </w:r>
      <w:r w:rsidR="0027377E">
        <w:rPr>
          <w:b/>
          <w:bCs/>
          <w:sz w:val="28"/>
          <w:szCs w:val="28"/>
        </w:rPr>
        <w:t>5</w:t>
      </w:r>
      <w:r w:rsidRPr="00B73DC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запланированы в общей сумме </w:t>
      </w:r>
      <w:r w:rsidR="0027377E">
        <w:rPr>
          <w:b/>
          <w:bCs/>
          <w:sz w:val="28"/>
          <w:szCs w:val="28"/>
        </w:rPr>
        <w:t>2559,5</w:t>
      </w:r>
      <w:r>
        <w:rPr>
          <w:b/>
          <w:bCs/>
          <w:sz w:val="28"/>
          <w:szCs w:val="28"/>
        </w:rPr>
        <w:t xml:space="preserve"> </w:t>
      </w:r>
      <w:r w:rsidRPr="00B73DC1">
        <w:rPr>
          <w:b/>
          <w:bCs/>
          <w:sz w:val="28"/>
          <w:szCs w:val="28"/>
        </w:rPr>
        <w:t xml:space="preserve">тыс. руб. </w:t>
      </w:r>
    </w:p>
    <w:p w:rsidR="00B73DC1" w:rsidRPr="0093298F" w:rsidRDefault="00B73DC1" w:rsidP="00B73DC1">
      <w:pPr>
        <w:pStyle w:val="a4"/>
        <w:spacing w:after="0"/>
        <w:jc w:val="both"/>
        <w:rPr>
          <w:bCs/>
          <w:sz w:val="28"/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0102 Функционирование высшего должностного лица субъекта РФ и муниципального образования 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lastRenderedPageBreak/>
        <w:t>Запланированы расходы на оплату труда с начислениями главе муници</w:t>
      </w:r>
      <w:r>
        <w:rPr>
          <w:szCs w:val="28"/>
        </w:rPr>
        <w:t xml:space="preserve">пального образования в сумме </w:t>
      </w:r>
      <w:r w:rsidR="0027377E">
        <w:rPr>
          <w:b/>
          <w:szCs w:val="28"/>
        </w:rPr>
        <w:t>664,0</w:t>
      </w:r>
      <w:r w:rsidRPr="00B73DC1">
        <w:rPr>
          <w:b/>
          <w:szCs w:val="28"/>
        </w:rPr>
        <w:t xml:space="preserve"> </w:t>
      </w:r>
      <w:proofErr w:type="spellStart"/>
      <w:r w:rsidRPr="00B73DC1">
        <w:rPr>
          <w:b/>
          <w:szCs w:val="28"/>
        </w:rPr>
        <w:t>тыс</w:t>
      </w:r>
      <w:proofErr w:type="gramStart"/>
      <w:r w:rsidRPr="00B73DC1">
        <w:rPr>
          <w:b/>
          <w:szCs w:val="28"/>
        </w:rPr>
        <w:t>.р</w:t>
      </w:r>
      <w:proofErr w:type="gramEnd"/>
      <w:r w:rsidRPr="00B73DC1">
        <w:rPr>
          <w:b/>
          <w:szCs w:val="28"/>
        </w:rPr>
        <w:t>уб</w:t>
      </w:r>
      <w:proofErr w:type="spellEnd"/>
      <w:r w:rsidRPr="00B73DC1">
        <w:rPr>
          <w:b/>
          <w:szCs w:val="28"/>
        </w:rPr>
        <w:t>.</w:t>
      </w:r>
    </w:p>
    <w:p w:rsidR="00B73DC1" w:rsidRPr="0093298F" w:rsidRDefault="00B73DC1" w:rsidP="00B73DC1">
      <w:pPr>
        <w:pStyle w:val="a3"/>
        <w:suppressAutoHyphens/>
        <w:ind w:firstLine="720"/>
        <w:rPr>
          <w:szCs w:val="28"/>
        </w:rPr>
      </w:pP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93298F">
        <w:rPr>
          <w:b/>
          <w:bCs/>
          <w:i/>
          <w:iCs/>
          <w:szCs w:val="28"/>
        </w:rPr>
        <w:t xml:space="preserve">0104 Функционирование Правительства РФ, высших исполнительных органов государственной власти субъектов РФ, местных администраций </w:t>
      </w:r>
    </w:p>
    <w:p w:rsidR="00B73DC1" w:rsidRDefault="00B73DC1" w:rsidP="00B73DC1">
      <w:pPr>
        <w:pStyle w:val="a3"/>
        <w:suppressAutoHyphens/>
        <w:ind w:firstLine="720"/>
        <w:rPr>
          <w:szCs w:val="28"/>
        </w:rPr>
      </w:pPr>
      <w:r w:rsidRPr="0093298F">
        <w:rPr>
          <w:szCs w:val="28"/>
        </w:rPr>
        <w:t xml:space="preserve">Расходы на  содержание и обеспечение аппарата администрации муниципального образования определены в сумме  </w:t>
      </w:r>
      <w:r w:rsidR="0027377E">
        <w:rPr>
          <w:b/>
          <w:szCs w:val="28"/>
        </w:rPr>
        <w:t>1895,5</w:t>
      </w:r>
      <w:r w:rsidRPr="0093298F">
        <w:rPr>
          <w:szCs w:val="28"/>
        </w:rPr>
        <w:t xml:space="preserve"> тыс. руб.</w:t>
      </w:r>
    </w:p>
    <w:p w:rsidR="00B73DC1" w:rsidRPr="0093298F" w:rsidRDefault="00B73DC1" w:rsidP="00B73DC1">
      <w:pPr>
        <w:pStyle w:val="3"/>
        <w:suppressAutoHyphens/>
        <w:ind w:firstLine="720"/>
        <w:jc w:val="center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0</w:t>
      </w:r>
      <w:r w:rsidRPr="0093298F">
        <w:rPr>
          <w:bCs w:val="0"/>
          <w:i/>
          <w:iCs/>
          <w:sz w:val="28"/>
          <w:szCs w:val="28"/>
        </w:rPr>
        <w:t>203 Национальная оборона</w:t>
      </w:r>
    </w:p>
    <w:p w:rsidR="00B73DC1" w:rsidRDefault="00B73DC1" w:rsidP="00B73DC1">
      <w:pPr>
        <w:rPr>
          <w:sz w:val="28"/>
          <w:szCs w:val="28"/>
        </w:rPr>
      </w:pPr>
      <w:r w:rsidRPr="0093298F">
        <w:rPr>
          <w:sz w:val="28"/>
          <w:szCs w:val="28"/>
        </w:rPr>
        <w:t xml:space="preserve">          </w:t>
      </w:r>
      <w:r w:rsidR="00701393" w:rsidRPr="0093298F">
        <w:rPr>
          <w:sz w:val="28"/>
          <w:szCs w:val="28"/>
        </w:rPr>
        <w:t>Расходы по данному разделу</w:t>
      </w:r>
      <w:r w:rsidR="00701393">
        <w:rPr>
          <w:sz w:val="28"/>
          <w:szCs w:val="28"/>
        </w:rPr>
        <w:t xml:space="preserve"> запланированы на осуществление</w:t>
      </w:r>
      <w:r w:rsidR="00701393" w:rsidRPr="00977309">
        <w:rPr>
          <w:sz w:val="28"/>
          <w:szCs w:val="28"/>
        </w:rPr>
        <w:t xml:space="preserve"> первичного воинского учета органами местного самоуправления поселений, муниципальных и городских округов</w:t>
      </w:r>
      <w:r w:rsidR="00701393" w:rsidRPr="0093298F">
        <w:rPr>
          <w:sz w:val="28"/>
          <w:szCs w:val="28"/>
        </w:rPr>
        <w:t xml:space="preserve"> в сумме </w:t>
      </w:r>
      <w:r w:rsidRPr="0093298F">
        <w:rPr>
          <w:sz w:val="28"/>
          <w:szCs w:val="28"/>
        </w:rPr>
        <w:t xml:space="preserve">– </w:t>
      </w:r>
      <w:r w:rsidR="007A4FCE">
        <w:rPr>
          <w:b/>
          <w:sz w:val="28"/>
          <w:szCs w:val="28"/>
        </w:rPr>
        <w:t>209,9</w:t>
      </w:r>
      <w:r w:rsidRPr="00B73DC1">
        <w:rPr>
          <w:b/>
          <w:sz w:val="28"/>
          <w:szCs w:val="28"/>
        </w:rPr>
        <w:t xml:space="preserve"> </w:t>
      </w:r>
      <w:proofErr w:type="spellStart"/>
      <w:r w:rsidRPr="00B73DC1">
        <w:rPr>
          <w:b/>
          <w:sz w:val="28"/>
          <w:szCs w:val="28"/>
        </w:rPr>
        <w:t>тыс</w:t>
      </w:r>
      <w:proofErr w:type="gramStart"/>
      <w:r w:rsidRPr="00B73DC1">
        <w:rPr>
          <w:b/>
          <w:sz w:val="28"/>
          <w:szCs w:val="28"/>
        </w:rPr>
        <w:t>.р</w:t>
      </w:r>
      <w:proofErr w:type="gramEnd"/>
      <w:r w:rsidRPr="00B73DC1">
        <w:rPr>
          <w:b/>
          <w:sz w:val="28"/>
          <w:szCs w:val="28"/>
        </w:rPr>
        <w:t>уб</w:t>
      </w:r>
      <w:proofErr w:type="spellEnd"/>
      <w:r w:rsidRPr="00B73DC1">
        <w:rPr>
          <w:b/>
          <w:sz w:val="28"/>
          <w:szCs w:val="28"/>
        </w:rPr>
        <w:t>.</w:t>
      </w:r>
    </w:p>
    <w:p w:rsidR="00B73DC1" w:rsidRDefault="00B73DC1" w:rsidP="00B73DC1">
      <w:pPr>
        <w:jc w:val="center"/>
        <w:rPr>
          <w:b/>
          <w:sz w:val="28"/>
          <w:szCs w:val="28"/>
        </w:rPr>
      </w:pPr>
    </w:p>
    <w:p w:rsidR="00B73DC1" w:rsidRPr="0093298F" w:rsidRDefault="00B73DC1" w:rsidP="00B73DC1">
      <w:pPr>
        <w:jc w:val="center"/>
        <w:rPr>
          <w:b/>
          <w:i/>
          <w:sz w:val="28"/>
          <w:szCs w:val="28"/>
        </w:rPr>
      </w:pPr>
      <w:r w:rsidRPr="0093298F">
        <w:rPr>
          <w:b/>
          <w:sz w:val="28"/>
          <w:szCs w:val="28"/>
        </w:rPr>
        <w:t>08  КУЛЬТУРА, КИНЕМАТОГРАФИЯ, СРЕДСТВА МАССОВОЙ ИНФОРМАЦИИ</w:t>
      </w:r>
    </w:p>
    <w:p w:rsidR="00B73DC1" w:rsidRPr="0093298F" w:rsidRDefault="00B73DC1" w:rsidP="00B73DC1">
      <w:pPr>
        <w:pStyle w:val="a5"/>
        <w:ind w:left="0" w:right="55" w:firstLine="567"/>
        <w:rPr>
          <w:bCs/>
          <w:szCs w:val="28"/>
        </w:rPr>
      </w:pPr>
      <w:r w:rsidRPr="0093298F">
        <w:rPr>
          <w:bCs/>
          <w:szCs w:val="28"/>
        </w:rPr>
        <w:t xml:space="preserve"> Объем </w:t>
      </w:r>
      <w:r>
        <w:rPr>
          <w:bCs/>
          <w:szCs w:val="28"/>
        </w:rPr>
        <w:t>субсидий на выполнение муниципального задания</w:t>
      </w:r>
      <w:r w:rsidRPr="0093298F">
        <w:rPr>
          <w:bCs/>
          <w:szCs w:val="28"/>
        </w:rPr>
        <w:t xml:space="preserve"> на  20</w:t>
      </w:r>
      <w:r w:rsidR="0027377E">
        <w:rPr>
          <w:bCs/>
          <w:szCs w:val="28"/>
        </w:rPr>
        <w:t>25</w:t>
      </w:r>
      <w:r w:rsidRPr="0093298F">
        <w:rPr>
          <w:bCs/>
          <w:szCs w:val="28"/>
        </w:rPr>
        <w:t xml:space="preserve">  год </w:t>
      </w:r>
      <w:r>
        <w:rPr>
          <w:bCs/>
          <w:szCs w:val="28"/>
        </w:rPr>
        <w:t>рассчитан</w:t>
      </w:r>
      <w:r w:rsidRPr="0093298F">
        <w:rPr>
          <w:bCs/>
          <w:szCs w:val="28"/>
        </w:rPr>
        <w:t xml:space="preserve"> в размере </w:t>
      </w:r>
      <w:r w:rsidR="007A4FCE">
        <w:rPr>
          <w:b/>
          <w:bCs/>
          <w:szCs w:val="28"/>
        </w:rPr>
        <w:t>3245,4</w:t>
      </w:r>
      <w:r w:rsidRPr="00B73DC1">
        <w:rPr>
          <w:b/>
          <w:bCs/>
          <w:szCs w:val="28"/>
        </w:rPr>
        <w:t xml:space="preserve"> тыс. руб.</w:t>
      </w:r>
      <w:r w:rsidRPr="0093298F">
        <w:rPr>
          <w:bCs/>
          <w:szCs w:val="28"/>
        </w:rPr>
        <w:t xml:space="preserve"> </w:t>
      </w:r>
    </w:p>
    <w:p w:rsidR="00B73DC1" w:rsidRPr="0093298F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</w:p>
    <w:p w:rsidR="00B73DC1" w:rsidRPr="00B73DC1" w:rsidRDefault="00B73DC1" w:rsidP="00B73DC1">
      <w:pPr>
        <w:pStyle w:val="a3"/>
        <w:suppressAutoHyphens/>
        <w:ind w:firstLine="720"/>
        <w:rPr>
          <w:b/>
          <w:bCs/>
          <w:i/>
          <w:iCs/>
          <w:szCs w:val="28"/>
        </w:rPr>
      </w:pPr>
      <w:r w:rsidRPr="00B73DC1">
        <w:rPr>
          <w:b/>
          <w:bCs/>
          <w:i/>
          <w:iCs/>
          <w:szCs w:val="28"/>
        </w:rPr>
        <w:t>0801 Культура</w:t>
      </w:r>
    </w:p>
    <w:p w:rsidR="003A3CBA" w:rsidRPr="003A3CBA" w:rsidRDefault="00B73DC1" w:rsidP="007A4FCE">
      <w:pPr>
        <w:pStyle w:val="20"/>
        <w:rPr>
          <w:szCs w:val="28"/>
        </w:rPr>
      </w:pPr>
      <w:r w:rsidRPr="00B73DC1">
        <w:rPr>
          <w:bCs/>
          <w:szCs w:val="28"/>
        </w:rPr>
        <w:t xml:space="preserve">Расходы по  подразделу определены  в сумме </w:t>
      </w:r>
      <w:r w:rsidR="007A4FCE">
        <w:rPr>
          <w:b/>
          <w:bCs/>
          <w:szCs w:val="28"/>
        </w:rPr>
        <w:t>3245,4</w:t>
      </w:r>
      <w:r w:rsidRPr="00B73DC1">
        <w:rPr>
          <w:b/>
          <w:bCs/>
          <w:szCs w:val="28"/>
        </w:rPr>
        <w:t xml:space="preserve"> тыс. руб</w:t>
      </w:r>
      <w:r w:rsidR="007A4FCE">
        <w:rPr>
          <w:b/>
          <w:bCs/>
          <w:szCs w:val="28"/>
        </w:rPr>
        <w:t>.</w:t>
      </w:r>
    </w:p>
    <w:p w:rsidR="003A3CBA" w:rsidRDefault="003A3CBA" w:rsidP="003A3CBA">
      <w:pPr>
        <w:rPr>
          <w:sz w:val="28"/>
          <w:szCs w:val="28"/>
        </w:rPr>
      </w:pPr>
    </w:p>
    <w:sectPr w:rsidR="003A3CBA" w:rsidSect="006601A8">
      <w:footerReference w:type="even" r:id="rId8"/>
      <w:footerReference w:type="default" r:id="rId9"/>
      <w:pgSz w:w="16838" w:h="11906" w:orient="landscape"/>
      <w:pgMar w:top="624" w:right="624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DC" w:rsidRDefault="00D736DC">
      <w:r>
        <w:separator/>
      </w:r>
    </w:p>
  </w:endnote>
  <w:endnote w:type="continuationSeparator" w:id="0">
    <w:p w:rsidR="00D736DC" w:rsidRDefault="00D7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39" w:rsidRDefault="00655D6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39" w:rsidRDefault="00655D6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36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6590">
      <w:rPr>
        <w:rStyle w:val="a8"/>
        <w:noProof/>
      </w:rPr>
      <w:t>7</w:t>
    </w:r>
    <w:r>
      <w:rPr>
        <w:rStyle w:val="a8"/>
      </w:rPr>
      <w:fldChar w:fldCharType="end"/>
    </w:r>
  </w:p>
  <w:p w:rsidR="00A13639" w:rsidRDefault="00A136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DC" w:rsidRDefault="00D736DC">
      <w:r>
        <w:separator/>
      </w:r>
    </w:p>
  </w:footnote>
  <w:footnote w:type="continuationSeparator" w:id="0">
    <w:p w:rsidR="00D736DC" w:rsidRDefault="00D7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B4"/>
    <w:multiLevelType w:val="hybridMultilevel"/>
    <w:tmpl w:val="4112A45A"/>
    <w:lvl w:ilvl="0" w:tplc="00D6755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12205"/>
    <w:multiLevelType w:val="hybridMultilevel"/>
    <w:tmpl w:val="AA0CF846"/>
    <w:lvl w:ilvl="0" w:tplc="99D642A6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64B48"/>
    <w:multiLevelType w:val="hybridMultilevel"/>
    <w:tmpl w:val="9C0C0F32"/>
    <w:lvl w:ilvl="0" w:tplc="79808D0C">
      <w:start w:val="3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2265FB9"/>
    <w:multiLevelType w:val="multilevel"/>
    <w:tmpl w:val="214A55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F065F"/>
    <w:multiLevelType w:val="hybridMultilevel"/>
    <w:tmpl w:val="CDF60838"/>
    <w:lvl w:ilvl="0" w:tplc="9844106E">
      <w:start w:val="3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6E34D0"/>
    <w:multiLevelType w:val="hybridMultilevel"/>
    <w:tmpl w:val="AA947E1C"/>
    <w:lvl w:ilvl="0" w:tplc="1BEA6484">
      <w:numFmt w:val="bullet"/>
      <w:lvlText w:val="-"/>
      <w:lvlJc w:val="left"/>
      <w:pPr>
        <w:tabs>
          <w:tab w:val="num" w:pos="2512"/>
        </w:tabs>
        <w:ind w:left="251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A306521"/>
    <w:multiLevelType w:val="hybridMultilevel"/>
    <w:tmpl w:val="4CD28744"/>
    <w:lvl w:ilvl="0" w:tplc="E1B2FE24">
      <w:numFmt w:val="bullet"/>
      <w:lvlText w:val="-"/>
      <w:lvlJc w:val="left"/>
      <w:pPr>
        <w:tabs>
          <w:tab w:val="num" w:pos="1392"/>
        </w:tabs>
        <w:ind w:left="1392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7">
    <w:nsid w:val="21DF2F31"/>
    <w:multiLevelType w:val="hybridMultilevel"/>
    <w:tmpl w:val="A2063C38"/>
    <w:lvl w:ilvl="0" w:tplc="61DCC7E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B62999"/>
    <w:multiLevelType w:val="hybridMultilevel"/>
    <w:tmpl w:val="C76AB83A"/>
    <w:lvl w:ilvl="0" w:tplc="73E481C4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810266D"/>
    <w:multiLevelType w:val="hybridMultilevel"/>
    <w:tmpl w:val="CE52C918"/>
    <w:lvl w:ilvl="0" w:tplc="1F52D44A">
      <w:start w:val="3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B4B0511"/>
    <w:multiLevelType w:val="hybridMultilevel"/>
    <w:tmpl w:val="5E66E518"/>
    <w:lvl w:ilvl="0" w:tplc="482AC2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B6E51C2"/>
    <w:multiLevelType w:val="hybridMultilevel"/>
    <w:tmpl w:val="22C0697A"/>
    <w:lvl w:ilvl="0" w:tplc="4238D64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CDF14CD"/>
    <w:multiLevelType w:val="hybridMultilevel"/>
    <w:tmpl w:val="03402BDA"/>
    <w:lvl w:ilvl="0" w:tplc="A12EF5DE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2F93648D"/>
    <w:multiLevelType w:val="hybridMultilevel"/>
    <w:tmpl w:val="74B819D4"/>
    <w:lvl w:ilvl="0" w:tplc="673E25F4">
      <w:start w:val="100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07D5F03"/>
    <w:multiLevelType w:val="hybridMultilevel"/>
    <w:tmpl w:val="4A16B052"/>
    <w:lvl w:ilvl="0" w:tplc="ECE248B8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3131691D"/>
    <w:multiLevelType w:val="multilevel"/>
    <w:tmpl w:val="7240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6F0199"/>
    <w:multiLevelType w:val="hybridMultilevel"/>
    <w:tmpl w:val="59AA1FCE"/>
    <w:lvl w:ilvl="0" w:tplc="E2649C8E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2785358"/>
    <w:multiLevelType w:val="hybridMultilevel"/>
    <w:tmpl w:val="4CC81570"/>
    <w:lvl w:ilvl="0" w:tplc="658AE7C6">
      <w:start w:val="905"/>
      <w:numFmt w:val="decimalZero"/>
      <w:lvlText w:val="%1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78C3185"/>
    <w:multiLevelType w:val="hybridMultilevel"/>
    <w:tmpl w:val="E6841442"/>
    <w:lvl w:ilvl="0" w:tplc="BE346F8C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3D831437"/>
    <w:multiLevelType w:val="hybridMultilevel"/>
    <w:tmpl w:val="82F44EB8"/>
    <w:lvl w:ilvl="0" w:tplc="2FA683DE">
      <w:start w:val="200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3F032180"/>
    <w:multiLevelType w:val="singleLevel"/>
    <w:tmpl w:val="B598F8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4D96B59"/>
    <w:multiLevelType w:val="singleLevel"/>
    <w:tmpl w:val="E93C29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515074B"/>
    <w:multiLevelType w:val="hybridMultilevel"/>
    <w:tmpl w:val="65246FAC"/>
    <w:lvl w:ilvl="0" w:tplc="F760AF94">
      <w:start w:val="3"/>
      <w:numFmt w:val="decimalZero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94088B"/>
    <w:multiLevelType w:val="hybridMultilevel"/>
    <w:tmpl w:val="4962A0E0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4">
    <w:nsid w:val="4A74758F"/>
    <w:multiLevelType w:val="hybridMultilevel"/>
    <w:tmpl w:val="103ABF76"/>
    <w:lvl w:ilvl="0" w:tplc="D46CDBE8">
      <w:start w:val="200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0A04891"/>
    <w:multiLevelType w:val="hybridMultilevel"/>
    <w:tmpl w:val="FB941E42"/>
    <w:lvl w:ilvl="0" w:tplc="F014E3E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36492C"/>
    <w:multiLevelType w:val="hybridMultilevel"/>
    <w:tmpl w:val="2A6E2EAC"/>
    <w:lvl w:ilvl="0" w:tplc="2DF8C918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81D27F0"/>
    <w:multiLevelType w:val="hybridMultilevel"/>
    <w:tmpl w:val="8FD8EF3A"/>
    <w:lvl w:ilvl="0" w:tplc="EB2C93F4">
      <w:start w:val="3"/>
      <w:numFmt w:val="decimalZero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>
    <w:nsid w:val="5A414B4A"/>
    <w:multiLevelType w:val="hybridMultilevel"/>
    <w:tmpl w:val="1FB270FA"/>
    <w:lvl w:ilvl="0" w:tplc="189EDCDC">
      <w:start w:val="1"/>
      <w:numFmt w:val="bullet"/>
      <w:lvlText w:val=""/>
      <w:lvlJc w:val="left"/>
      <w:pPr>
        <w:tabs>
          <w:tab w:val="num" w:pos="1491"/>
        </w:tabs>
        <w:ind w:left="1491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B5A4F97"/>
    <w:multiLevelType w:val="hybridMultilevel"/>
    <w:tmpl w:val="121A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00999"/>
    <w:multiLevelType w:val="hybridMultilevel"/>
    <w:tmpl w:val="38E88D20"/>
    <w:lvl w:ilvl="0" w:tplc="637AC878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F6F0B"/>
    <w:multiLevelType w:val="singleLevel"/>
    <w:tmpl w:val="7482F9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5BC3A6B"/>
    <w:multiLevelType w:val="hybridMultilevel"/>
    <w:tmpl w:val="5C2696D8"/>
    <w:lvl w:ilvl="0" w:tplc="C24EAC44">
      <w:start w:val="905"/>
      <w:numFmt w:val="decimalZero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7811F05"/>
    <w:multiLevelType w:val="hybridMultilevel"/>
    <w:tmpl w:val="C96A94FC"/>
    <w:lvl w:ilvl="0" w:tplc="21AC3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34557D"/>
    <w:multiLevelType w:val="hybridMultilevel"/>
    <w:tmpl w:val="486CDD28"/>
    <w:lvl w:ilvl="0" w:tplc="E8C2E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0769A1"/>
    <w:multiLevelType w:val="hybridMultilevel"/>
    <w:tmpl w:val="7A28E986"/>
    <w:lvl w:ilvl="0" w:tplc="45649E5A">
      <w:start w:val="1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6">
    <w:nsid w:val="6A9518AE"/>
    <w:multiLevelType w:val="hybridMultilevel"/>
    <w:tmpl w:val="F2B0DBD4"/>
    <w:lvl w:ilvl="0" w:tplc="43A43B80">
      <w:start w:val="2005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6EC54C67"/>
    <w:multiLevelType w:val="hybridMultilevel"/>
    <w:tmpl w:val="66DCA0C0"/>
    <w:lvl w:ilvl="0" w:tplc="A96E5474">
      <w:start w:val="2005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6F915716"/>
    <w:multiLevelType w:val="hybridMultilevel"/>
    <w:tmpl w:val="2EB6710C"/>
    <w:lvl w:ilvl="0" w:tplc="08FAD4C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>
    <w:nsid w:val="703455CE"/>
    <w:multiLevelType w:val="hybridMultilevel"/>
    <w:tmpl w:val="C08E9486"/>
    <w:lvl w:ilvl="0" w:tplc="5E3A5FB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70AC3BD0"/>
    <w:multiLevelType w:val="hybridMultilevel"/>
    <w:tmpl w:val="0608C588"/>
    <w:lvl w:ilvl="0" w:tplc="92EE3E44">
      <w:start w:val="1104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BE3591"/>
    <w:multiLevelType w:val="singleLevel"/>
    <w:tmpl w:val="78082C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55B7B1D"/>
    <w:multiLevelType w:val="hybridMultilevel"/>
    <w:tmpl w:val="8744A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D64AE2"/>
    <w:multiLevelType w:val="hybridMultilevel"/>
    <w:tmpl w:val="988A55FE"/>
    <w:lvl w:ilvl="0" w:tplc="CFA46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DB4928"/>
    <w:multiLevelType w:val="hybridMultilevel"/>
    <w:tmpl w:val="A51EF58A"/>
    <w:lvl w:ilvl="0" w:tplc="189EDCDC">
      <w:start w:val="1"/>
      <w:numFmt w:val="bullet"/>
      <w:lvlText w:val=""/>
      <w:lvlJc w:val="left"/>
      <w:pPr>
        <w:tabs>
          <w:tab w:val="num" w:pos="697"/>
        </w:tabs>
        <w:ind w:left="697" w:hanging="6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41"/>
  </w:num>
  <w:num w:numId="4">
    <w:abstractNumId w:val="31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33"/>
  </w:num>
  <w:num w:numId="12">
    <w:abstractNumId w:val="43"/>
  </w:num>
  <w:num w:numId="13">
    <w:abstractNumId w:val="34"/>
  </w:num>
  <w:num w:numId="14">
    <w:abstractNumId w:val="13"/>
  </w:num>
  <w:num w:numId="15">
    <w:abstractNumId w:val="12"/>
  </w:num>
  <w:num w:numId="16">
    <w:abstractNumId w:val="35"/>
  </w:num>
  <w:num w:numId="17">
    <w:abstractNumId w:val="18"/>
  </w:num>
  <w:num w:numId="18">
    <w:abstractNumId w:val="14"/>
  </w:num>
  <w:num w:numId="19">
    <w:abstractNumId w:val="39"/>
  </w:num>
  <w:num w:numId="20">
    <w:abstractNumId w:val="26"/>
  </w:num>
  <w:num w:numId="21">
    <w:abstractNumId w:val="0"/>
  </w:num>
  <w:num w:numId="22">
    <w:abstractNumId w:val="24"/>
  </w:num>
  <w:num w:numId="23">
    <w:abstractNumId w:val="37"/>
  </w:num>
  <w:num w:numId="24">
    <w:abstractNumId w:val="19"/>
  </w:num>
  <w:num w:numId="25">
    <w:abstractNumId w:val="36"/>
  </w:num>
  <w:num w:numId="26">
    <w:abstractNumId w:val="15"/>
  </w:num>
  <w:num w:numId="27">
    <w:abstractNumId w:val="7"/>
  </w:num>
  <w:num w:numId="28">
    <w:abstractNumId w:val="28"/>
  </w:num>
  <w:num w:numId="29">
    <w:abstractNumId w:val="5"/>
  </w:num>
  <w:num w:numId="30">
    <w:abstractNumId w:val="44"/>
  </w:num>
  <w:num w:numId="31">
    <w:abstractNumId w:val="8"/>
  </w:num>
  <w:num w:numId="32">
    <w:abstractNumId w:val="30"/>
  </w:num>
  <w:num w:numId="33">
    <w:abstractNumId w:val="25"/>
  </w:num>
  <w:num w:numId="34">
    <w:abstractNumId w:val="40"/>
  </w:num>
  <w:num w:numId="35">
    <w:abstractNumId w:val="22"/>
  </w:num>
  <w:num w:numId="36">
    <w:abstractNumId w:val="32"/>
  </w:num>
  <w:num w:numId="37">
    <w:abstractNumId w:val="16"/>
  </w:num>
  <w:num w:numId="38">
    <w:abstractNumId w:val="17"/>
  </w:num>
  <w:num w:numId="39">
    <w:abstractNumId w:val="4"/>
  </w:num>
  <w:num w:numId="40">
    <w:abstractNumId w:val="27"/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9"/>
  </w:num>
  <w:num w:numId="44">
    <w:abstractNumId w:val="4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D6B"/>
    <w:rsid w:val="00001355"/>
    <w:rsid w:val="00016FF2"/>
    <w:rsid w:val="00021436"/>
    <w:rsid w:val="00025AF3"/>
    <w:rsid w:val="00025CF2"/>
    <w:rsid w:val="00035138"/>
    <w:rsid w:val="00050A69"/>
    <w:rsid w:val="000541A9"/>
    <w:rsid w:val="000775D4"/>
    <w:rsid w:val="0009061F"/>
    <w:rsid w:val="000A0553"/>
    <w:rsid w:val="000A0764"/>
    <w:rsid w:val="000B0AE2"/>
    <w:rsid w:val="000B3CFD"/>
    <w:rsid w:val="000B640B"/>
    <w:rsid w:val="000E18CB"/>
    <w:rsid w:val="000F25F0"/>
    <w:rsid w:val="00116040"/>
    <w:rsid w:val="0014039A"/>
    <w:rsid w:val="00175191"/>
    <w:rsid w:val="001753FB"/>
    <w:rsid w:val="00176571"/>
    <w:rsid w:val="00177E7D"/>
    <w:rsid w:val="001B4F4A"/>
    <w:rsid w:val="001C0475"/>
    <w:rsid w:val="001D6B33"/>
    <w:rsid w:val="001D7677"/>
    <w:rsid w:val="001F115F"/>
    <w:rsid w:val="001F5914"/>
    <w:rsid w:val="0020697A"/>
    <w:rsid w:val="0023137C"/>
    <w:rsid w:val="00231F6F"/>
    <w:rsid w:val="002420A8"/>
    <w:rsid w:val="00262C64"/>
    <w:rsid w:val="0027377E"/>
    <w:rsid w:val="00275492"/>
    <w:rsid w:val="002910C8"/>
    <w:rsid w:val="002B497D"/>
    <w:rsid w:val="002B617D"/>
    <w:rsid w:val="002C13BE"/>
    <w:rsid w:val="002D65D3"/>
    <w:rsid w:val="002E1464"/>
    <w:rsid w:val="002E5EB6"/>
    <w:rsid w:val="002F292F"/>
    <w:rsid w:val="002F3281"/>
    <w:rsid w:val="002F544B"/>
    <w:rsid w:val="002F7AF8"/>
    <w:rsid w:val="002F7C5E"/>
    <w:rsid w:val="00312813"/>
    <w:rsid w:val="00324EEA"/>
    <w:rsid w:val="00325609"/>
    <w:rsid w:val="00325D04"/>
    <w:rsid w:val="0032757E"/>
    <w:rsid w:val="003359E6"/>
    <w:rsid w:val="00346F43"/>
    <w:rsid w:val="00347493"/>
    <w:rsid w:val="00371FD1"/>
    <w:rsid w:val="0037770F"/>
    <w:rsid w:val="003914C7"/>
    <w:rsid w:val="003A3CBA"/>
    <w:rsid w:val="003A4399"/>
    <w:rsid w:val="003A4946"/>
    <w:rsid w:val="003A65C1"/>
    <w:rsid w:val="003E2703"/>
    <w:rsid w:val="003E6B43"/>
    <w:rsid w:val="00400FB4"/>
    <w:rsid w:val="00403735"/>
    <w:rsid w:val="0042036B"/>
    <w:rsid w:val="004444F8"/>
    <w:rsid w:val="004471F3"/>
    <w:rsid w:val="004630C8"/>
    <w:rsid w:val="00472008"/>
    <w:rsid w:val="00472561"/>
    <w:rsid w:val="004870FF"/>
    <w:rsid w:val="004939A4"/>
    <w:rsid w:val="00494694"/>
    <w:rsid w:val="00495BFA"/>
    <w:rsid w:val="004A2411"/>
    <w:rsid w:val="004B0515"/>
    <w:rsid w:val="004B4E62"/>
    <w:rsid w:val="004C4C5A"/>
    <w:rsid w:val="004D089C"/>
    <w:rsid w:val="004D5499"/>
    <w:rsid w:val="004E6D1F"/>
    <w:rsid w:val="004F2817"/>
    <w:rsid w:val="0052053D"/>
    <w:rsid w:val="00530FB0"/>
    <w:rsid w:val="005475F2"/>
    <w:rsid w:val="005510B6"/>
    <w:rsid w:val="00551765"/>
    <w:rsid w:val="00557D0B"/>
    <w:rsid w:val="0056201F"/>
    <w:rsid w:val="00576E3C"/>
    <w:rsid w:val="005B0165"/>
    <w:rsid w:val="005B4928"/>
    <w:rsid w:val="005C0241"/>
    <w:rsid w:val="005C1A44"/>
    <w:rsid w:val="005C6802"/>
    <w:rsid w:val="005D4F55"/>
    <w:rsid w:val="005F5947"/>
    <w:rsid w:val="00602687"/>
    <w:rsid w:val="006103BE"/>
    <w:rsid w:val="006128C6"/>
    <w:rsid w:val="006209E4"/>
    <w:rsid w:val="00627905"/>
    <w:rsid w:val="0063207F"/>
    <w:rsid w:val="00632758"/>
    <w:rsid w:val="00642293"/>
    <w:rsid w:val="006448B9"/>
    <w:rsid w:val="00653861"/>
    <w:rsid w:val="00655D6C"/>
    <w:rsid w:val="006601A8"/>
    <w:rsid w:val="00670B11"/>
    <w:rsid w:val="00681E50"/>
    <w:rsid w:val="0068724F"/>
    <w:rsid w:val="006926E9"/>
    <w:rsid w:val="00693178"/>
    <w:rsid w:val="00694E86"/>
    <w:rsid w:val="006A364B"/>
    <w:rsid w:val="006A46C4"/>
    <w:rsid w:val="006B0A44"/>
    <w:rsid w:val="006D0770"/>
    <w:rsid w:val="006D7ABF"/>
    <w:rsid w:val="006D7E39"/>
    <w:rsid w:val="00701393"/>
    <w:rsid w:val="007076E6"/>
    <w:rsid w:val="00707F3A"/>
    <w:rsid w:val="00714461"/>
    <w:rsid w:val="00720A53"/>
    <w:rsid w:val="00725475"/>
    <w:rsid w:val="0072553C"/>
    <w:rsid w:val="00730BD4"/>
    <w:rsid w:val="00743882"/>
    <w:rsid w:val="00746A55"/>
    <w:rsid w:val="007503EA"/>
    <w:rsid w:val="00752644"/>
    <w:rsid w:val="007560D5"/>
    <w:rsid w:val="007624C0"/>
    <w:rsid w:val="00772AF9"/>
    <w:rsid w:val="007734A2"/>
    <w:rsid w:val="00784830"/>
    <w:rsid w:val="00785FE7"/>
    <w:rsid w:val="007A1313"/>
    <w:rsid w:val="007A136A"/>
    <w:rsid w:val="007A4C3A"/>
    <w:rsid w:val="007A4FCE"/>
    <w:rsid w:val="007A7F9B"/>
    <w:rsid w:val="007B15E0"/>
    <w:rsid w:val="007B4DC2"/>
    <w:rsid w:val="007C4E1E"/>
    <w:rsid w:val="007D5476"/>
    <w:rsid w:val="007D6678"/>
    <w:rsid w:val="007E2F88"/>
    <w:rsid w:val="00822D5E"/>
    <w:rsid w:val="00830500"/>
    <w:rsid w:val="00830FBF"/>
    <w:rsid w:val="00856A32"/>
    <w:rsid w:val="00863CA1"/>
    <w:rsid w:val="008645C5"/>
    <w:rsid w:val="00866F30"/>
    <w:rsid w:val="00871F18"/>
    <w:rsid w:val="00893D41"/>
    <w:rsid w:val="00897662"/>
    <w:rsid w:val="008A36E0"/>
    <w:rsid w:val="008B1AEB"/>
    <w:rsid w:val="008B68FA"/>
    <w:rsid w:val="008D2692"/>
    <w:rsid w:val="008D2F42"/>
    <w:rsid w:val="008D50DB"/>
    <w:rsid w:val="008D62A0"/>
    <w:rsid w:val="008F0F18"/>
    <w:rsid w:val="008F7891"/>
    <w:rsid w:val="009020D5"/>
    <w:rsid w:val="009152B5"/>
    <w:rsid w:val="009213E4"/>
    <w:rsid w:val="00921E57"/>
    <w:rsid w:val="009235C9"/>
    <w:rsid w:val="0093298F"/>
    <w:rsid w:val="00947254"/>
    <w:rsid w:val="00961E67"/>
    <w:rsid w:val="00967BB7"/>
    <w:rsid w:val="00972082"/>
    <w:rsid w:val="00973A8F"/>
    <w:rsid w:val="00973AF9"/>
    <w:rsid w:val="00977309"/>
    <w:rsid w:val="00977AB7"/>
    <w:rsid w:val="009819C0"/>
    <w:rsid w:val="009A4B96"/>
    <w:rsid w:val="009A6741"/>
    <w:rsid w:val="009B4576"/>
    <w:rsid w:val="009B73DD"/>
    <w:rsid w:val="009C5A4D"/>
    <w:rsid w:val="009F72A0"/>
    <w:rsid w:val="00A0399B"/>
    <w:rsid w:val="00A043AD"/>
    <w:rsid w:val="00A13639"/>
    <w:rsid w:val="00A13D05"/>
    <w:rsid w:val="00A1774E"/>
    <w:rsid w:val="00A27F71"/>
    <w:rsid w:val="00A363C3"/>
    <w:rsid w:val="00A36D69"/>
    <w:rsid w:val="00A46590"/>
    <w:rsid w:val="00A47B42"/>
    <w:rsid w:val="00A53EA6"/>
    <w:rsid w:val="00A66CEF"/>
    <w:rsid w:val="00A671FA"/>
    <w:rsid w:val="00A67C07"/>
    <w:rsid w:val="00A87C6E"/>
    <w:rsid w:val="00AB344E"/>
    <w:rsid w:val="00AB5E59"/>
    <w:rsid w:val="00AB7A0C"/>
    <w:rsid w:val="00AC0735"/>
    <w:rsid w:val="00AC4FE3"/>
    <w:rsid w:val="00AD2521"/>
    <w:rsid w:val="00AD40EB"/>
    <w:rsid w:val="00AF15AA"/>
    <w:rsid w:val="00AF4697"/>
    <w:rsid w:val="00B00BD4"/>
    <w:rsid w:val="00B015F8"/>
    <w:rsid w:val="00B023C1"/>
    <w:rsid w:val="00B1244A"/>
    <w:rsid w:val="00B16122"/>
    <w:rsid w:val="00B379E9"/>
    <w:rsid w:val="00B4317B"/>
    <w:rsid w:val="00B44BB0"/>
    <w:rsid w:val="00B7075E"/>
    <w:rsid w:val="00B73DC1"/>
    <w:rsid w:val="00B91ED8"/>
    <w:rsid w:val="00B96336"/>
    <w:rsid w:val="00BB17B3"/>
    <w:rsid w:val="00BB378D"/>
    <w:rsid w:val="00BB4C27"/>
    <w:rsid w:val="00BE4D1E"/>
    <w:rsid w:val="00C03BBF"/>
    <w:rsid w:val="00C03E7C"/>
    <w:rsid w:val="00C04158"/>
    <w:rsid w:val="00C04518"/>
    <w:rsid w:val="00C04857"/>
    <w:rsid w:val="00C067A0"/>
    <w:rsid w:val="00C246D5"/>
    <w:rsid w:val="00C42B52"/>
    <w:rsid w:val="00C62ECA"/>
    <w:rsid w:val="00C75589"/>
    <w:rsid w:val="00C91367"/>
    <w:rsid w:val="00C91A1D"/>
    <w:rsid w:val="00C95D1B"/>
    <w:rsid w:val="00C970FE"/>
    <w:rsid w:val="00CB1631"/>
    <w:rsid w:val="00CC3F65"/>
    <w:rsid w:val="00CD3CD1"/>
    <w:rsid w:val="00CD57B2"/>
    <w:rsid w:val="00CD625F"/>
    <w:rsid w:val="00D26C66"/>
    <w:rsid w:val="00D31D84"/>
    <w:rsid w:val="00D50A77"/>
    <w:rsid w:val="00D5536F"/>
    <w:rsid w:val="00D736DC"/>
    <w:rsid w:val="00D756DA"/>
    <w:rsid w:val="00D96ADB"/>
    <w:rsid w:val="00D96F66"/>
    <w:rsid w:val="00DA2264"/>
    <w:rsid w:val="00DA2409"/>
    <w:rsid w:val="00DB5A82"/>
    <w:rsid w:val="00DE4E98"/>
    <w:rsid w:val="00DE608A"/>
    <w:rsid w:val="00DF0A59"/>
    <w:rsid w:val="00DF61BE"/>
    <w:rsid w:val="00DF6BF2"/>
    <w:rsid w:val="00E03E38"/>
    <w:rsid w:val="00E106AF"/>
    <w:rsid w:val="00E15601"/>
    <w:rsid w:val="00E24186"/>
    <w:rsid w:val="00E25BDF"/>
    <w:rsid w:val="00E26C8E"/>
    <w:rsid w:val="00E26E75"/>
    <w:rsid w:val="00E27D6B"/>
    <w:rsid w:val="00E35FDF"/>
    <w:rsid w:val="00E4037D"/>
    <w:rsid w:val="00E436BC"/>
    <w:rsid w:val="00E51334"/>
    <w:rsid w:val="00E52249"/>
    <w:rsid w:val="00E544FC"/>
    <w:rsid w:val="00E62D6B"/>
    <w:rsid w:val="00E71871"/>
    <w:rsid w:val="00E77609"/>
    <w:rsid w:val="00E92C98"/>
    <w:rsid w:val="00EA081F"/>
    <w:rsid w:val="00EA6B05"/>
    <w:rsid w:val="00EB4796"/>
    <w:rsid w:val="00EB731E"/>
    <w:rsid w:val="00EC46D4"/>
    <w:rsid w:val="00EE1584"/>
    <w:rsid w:val="00F15EAF"/>
    <w:rsid w:val="00F204D1"/>
    <w:rsid w:val="00F3725D"/>
    <w:rsid w:val="00F418AE"/>
    <w:rsid w:val="00F44A8A"/>
    <w:rsid w:val="00F5549B"/>
    <w:rsid w:val="00F6730F"/>
    <w:rsid w:val="00FA472D"/>
    <w:rsid w:val="00FA7B58"/>
    <w:rsid w:val="00FA7DC2"/>
    <w:rsid w:val="00FC5893"/>
    <w:rsid w:val="00FD2AA4"/>
    <w:rsid w:val="00FD53BD"/>
    <w:rsid w:val="00FD6F1C"/>
    <w:rsid w:val="00FE3206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C07"/>
  </w:style>
  <w:style w:type="paragraph" w:styleId="1">
    <w:name w:val="heading 1"/>
    <w:basedOn w:val="a"/>
    <w:next w:val="a"/>
    <w:qFormat/>
    <w:rsid w:val="00A67C07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7C07"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7C07"/>
    <w:pPr>
      <w:keepNext/>
      <w:ind w:firstLine="567"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A67C07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A67C07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A67C07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A67C07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67C07"/>
    <w:pPr>
      <w:keepNext/>
      <w:ind w:firstLine="567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rsid w:val="00A67C07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C07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A67C07"/>
    <w:pPr>
      <w:ind w:firstLine="567"/>
      <w:jc w:val="both"/>
    </w:pPr>
    <w:rPr>
      <w:sz w:val="28"/>
    </w:rPr>
  </w:style>
  <w:style w:type="paragraph" w:styleId="30">
    <w:name w:val="Body Text Indent 3"/>
    <w:basedOn w:val="a"/>
    <w:rsid w:val="00A67C07"/>
    <w:pPr>
      <w:ind w:firstLine="426"/>
      <w:jc w:val="both"/>
    </w:pPr>
    <w:rPr>
      <w:sz w:val="28"/>
    </w:rPr>
  </w:style>
  <w:style w:type="paragraph" w:styleId="a4">
    <w:name w:val="Body Text"/>
    <w:basedOn w:val="a"/>
    <w:rsid w:val="00A67C07"/>
    <w:pPr>
      <w:spacing w:after="120"/>
    </w:pPr>
  </w:style>
  <w:style w:type="paragraph" w:styleId="21">
    <w:name w:val="Body Text 2"/>
    <w:basedOn w:val="a"/>
    <w:rsid w:val="00A67C07"/>
    <w:pPr>
      <w:spacing w:after="120" w:line="480" w:lineRule="auto"/>
    </w:pPr>
  </w:style>
  <w:style w:type="paragraph" w:styleId="31">
    <w:name w:val="Body Text 3"/>
    <w:basedOn w:val="a"/>
    <w:rsid w:val="00A67C07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A67C07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customStyle="1" w:styleId="210">
    <w:name w:val="Основной текст 21"/>
    <w:basedOn w:val="a"/>
    <w:rsid w:val="00A67C0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5">
    <w:name w:val="Block Text"/>
    <w:basedOn w:val="a"/>
    <w:rsid w:val="00A67C07"/>
    <w:pPr>
      <w:ind w:left="284" w:right="140" w:firstLine="709"/>
      <w:jc w:val="both"/>
    </w:pPr>
    <w:rPr>
      <w:sz w:val="28"/>
    </w:rPr>
  </w:style>
  <w:style w:type="paragraph" w:styleId="a6">
    <w:name w:val="Title"/>
    <w:basedOn w:val="a"/>
    <w:qFormat/>
    <w:rsid w:val="00A67C07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rsid w:val="00A67C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7C07"/>
  </w:style>
  <w:style w:type="paragraph" w:customStyle="1" w:styleId="ConsNormal">
    <w:name w:val="ConsNormal"/>
    <w:rsid w:val="00A6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67C0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67C0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9">
    <w:name w:val="Hyperlink"/>
    <w:rsid w:val="00A67C07"/>
    <w:rPr>
      <w:color w:val="0000FF"/>
      <w:u w:val="single"/>
    </w:rPr>
  </w:style>
  <w:style w:type="paragraph" w:customStyle="1" w:styleId="aa">
    <w:name w:val="Знак Знак Знак Знак"/>
    <w:basedOn w:val="a"/>
    <w:rsid w:val="00AB5E5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table" w:styleId="ab">
    <w:name w:val="Table Grid"/>
    <w:basedOn w:val="a1"/>
    <w:rsid w:val="00AB5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175191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30BD4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Guravleva</dc:creator>
  <cp:lastModifiedBy>User</cp:lastModifiedBy>
  <cp:revision>30</cp:revision>
  <cp:lastPrinted>2016-12-27T11:45:00Z</cp:lastPrinted>
  <dcterms:created xsi:type="dcterms:W3CDTF">2019-11-25T07:53:00Z</dcterms:created>
  <dcterms:modified xsi:type="dcterms:W3CDTF">2023-01-17T07:00:00Z</dcterms:modified>
</cp:coreProperties>
</file>