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71" w:rsidRPr="001A0186" w:rsidRDefault="006A6971" w:rsidP="006A6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A0186">
        <w:rPr>
          <w:rFonts w:ascii="Times New Roman" w:hAnsi="Times New Roman"/>
          <w:b/>
        </w:rPr>
        <w:t>СВЕДЕНИЯ</w:t>
      </w:r>
    </w:p>
    <w:p w:rsidR="006A6971" w:rsidRDefault="006A6971" w:rsidP="006A6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A0186">
        <w:rPr>
          <w:rFonts w:ascii="Times New Roman" w:hAnsi="Times New Roman"/>
          <w:b/>
        </w:rPr>
        <w:t>о доходах, расходах</w:t>
      </w:r>
      <w:r>
        <w:rPr>
          <w:rFonts w:ascii="Times New Roman" w:hAnsi="Times New Roman"/>
          <w:b/>
        </w:rPr>
        <w:t xml:space="preserve"> за отчетный период</w:t>
      </w:r>
      <w:r w:rsidRPr="001A0186">
        <w:rPr>
          <w:rFonts w:ascii="Times New Roman" w:hAnsi="Times New Roman"/>
          <w:b/>
        </w:rPr>
        <w:t xml:space="preserve"> с </w:t>
      </w:r>
      <w:r>
        <w:rPr>
          <w:rFonts w:ascii="Times New Roman" w:hAnsi="Times New Roman"/>
          <w:b/>
        </w:rPr>
        <w:t>0</w:t>
      </w:r>
      <w:r w:rsidRPr="001A0186">
        <w:rPr>
          <w:rFonts w:ascii="Times New Roman" w:hAnsi="Times New Roman"/>
          <w:b/>
        </w:rPr>
        <w:t>1 января по 31 декабря</w:t>
      </w:r>
      <w:r w:rsidR="0017781B">
        <w:rPr>
          <w:rFonts w:ascii="Times New Roman" w:hAnsi="Times New Roman"/>
          <w:b/>
        </w:rPr>
        <w:t xml:space="preserve"> </w:t>
      </w:r>
      <w:r w:rsidRPr="001A0186">
        <w:rPr>
          <w:rFonts w:ascii="Times New Roman" w:hAnsi="Times New Roman"/>
          <w:b/>
        </w:rPr>
        <w:t>20</w:t>
      </w:r>
      <w:r w:rsidR="001C55D2">
        <w:rPr>
          <w:rFonts w:ascii="Times New Roman" w:hAnsi="Times New Roman"/>
          <w:b/>
        </w:rPr>
        <w:t>16</w:t>
      </w:r>
      <w:r w:rsidRPr="001A0186">
        <w:rPr>
          <w:rFonts w:ascii="Times New Roman" w:hAnsi="Times New Roman"/>
          <w:b/>
        </w:rPr>
        <w:t xml:space="preserve"> года, </w:t>
      </w:r>
    </w:p>
    <w:p w:rsidR="006A6971" w:rsidRDefault="006A6971" w:rsidP="006A6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A0186">
        <w:rPr>
          <w:rFonts w:ascii="Times New Roman" w:hAnsi="Times New Roman"/>
          <w:b/>
        </w:rPr>
        <w:t>об имуществе и обязательствах имущественного</w:t>
      </w:r>
      <w:r w:rsidR="0017781B">
        <w:rPr>
          <w:rFonts w:ascii="Times New Roman" w:hAnsi="Times New Roman"/>
          <w:b/>
        </w:rPr>
        <w:t xml:space="preserve"> </w:t>
      </w:r>
      <w:r w:rsidRPr="001A0186">
        <w:rPr>
          <w:rFonts w:ascii="Times New Roman" w:hAnsi="Times New Roman"/>
          <w:b/>
        </w:rPr>
        <w:t>характера по состоянию на конец отчетного периода,</w:t>
      </w:r>
    </w:p>
    <w:p w:rsidR="006A6971" w:rsidRDefault="006A6971" w:rsidP="006A6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A0186">
        <w:rPr>
          <w:rFonts w:ascii="Times New Roman" w:hAnsi="Times New Roman"/>
          <w:b/>
        </w:rPr>
        <w:t xml:space="preserve">представленных </w:t>
      </w:r>
      <w:r>
        <w:rPr>
          <w:rFonts w:ascii="Times New Roman" w:hAnsi="Times New Roman"/>
          <w:b/>
        </w:rPr>
        <w:t>руководителем учреждения культуры подведомственного администрац</w:t>
      </w:r>
      <w:r w:rsidR="001C55D2">
        <w:rPr>
          <w:rFonts w:ascii="Times New Roman" w:hAnsi="Times New Roman"/>
          <w:b/>
        </w:rPr>
        <w:t>ии муниципального</w:t>
      </w:r>
      <w:r>
        <w:rPr>
          <w:rFonts w:ascii="Times New Roman" w:hAnsi="Times New Roman"/>
          <w:b/>
        </w:rPr>
        <w:t xml:space="preserve"> образования «Волошское»</w:t>
      </w:r>
    </w:p>
    <w:p w:rsidR="001C55D2" w:rsidRDefault="001C55D2" w:rsidP="006A6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1C55D2" w:rsidRDefault="001C55D2" w:rsidP="006A6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1C55D2" w:rsidRPr="001A0186" w:rsidRDefault="001C55D2" w:rsidP="006A6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A6971" w:rsidRPr="001A0186" w:rsidRDefault="006A6971" w:rsidP="006A6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59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2"/>
        <w:gridCol w:w="1558"/>
        <w:gridCol w:w="1276"/>
        <w:gridCol w:w="1277"/>
        <w:gridCol w:w="849"/>
        <w:gridCol w:w="992"/>
        <w:gridCol w:w="992"/>
        <w:gridCol w:w="1277"/>
        <w:gridCol w:w="1276"/>
        <w:gridCol w:w="1134"/>
        <w:gridCol w:w="1701"/>
        <w:gridCol w:w="1560"/>
      </w:tblGrid>
      <w:tr w:rsidR="006A6971" w:rsidRPr="00FB4A1B" w:rsidTr="00BE7251">
        <w:trPr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color w:val="000000"/>
                <w:sz w:val="20"/>
                <w:szCs w:val="20"/>
              </w:rPr>
              <w:t>Фамилия, имя,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color w:val="000000"/>
                <w:sz w:val="20"/>
                <w:szCs w:val="20"/>
              </w:rPr>
              <w:t>отчество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лица, замещающего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муниципальную</w:t>
            </w:r>
            <w:r w:rsidRPr="00FB4A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должность 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color w:val="000000"/>
                <w:sz w:val="20"/>
                <w:szCs w:val="20"/>
              </w:rPr>
              <w:t>Должность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color w:val="000000"/>
                <w:sz w:val="20"/>
                <w:szCs w:val="20"/>
              </w:rPr>
              <w:t>Деклари-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color w:val="000000"/>
                <w:sz w:val="20"/>
                <w:szCs w:val="20"/>
              </w:rPr>
              <w:t>рованный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color w:val="000000"/>
                <w:sz w:val="20"/>
                <w:szCs w:val="20"/>
              </w:rPr>
              <w:t>годовой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color w:val="000000"/>
                <w:sz w:val="20"/>
                <w:szCs w:val="20"/>
              </w:rPr>
              <w:t>доход за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1C55D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FB4A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color w:val="000000"/>
                <w:sz w:val="20"/>
                <w:szCs w:val="20"/>
              </w:rPr>
              <w:t>(рублей)</w:t>
            </w:r>
          </w:p>
        </w:tc>
        <w:tc>
          <w:tcPr>
            <w:tcW w:w="5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color w:val="000000"/>
                <w:sz w:val="20"/>
                <w:szCs w:val="20"/>
              </w:rPr>
              <w:t>Перечень объектов недвижимого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color w:val="000000"/>
                <w:sz w:val="20"/>
                <w:szCs w:val="20"/>
              </w:rPr>
              <w:t>имущества и транспортных средств,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color w:val="000000"/>
                <w:sz w:val="20"/>
                <w:szCs w:val="20"/>
              </w:rPr>
              <w:t>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sz w:val="20"/>
                <w:szCs w:val="20"/>
              </w:rPr>
              <w:t>Перечень объектов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(совершены сделки)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971" w:rsidRPr="00FB4A1B" w:rsidTr="00BE7251">
        <w:trPr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color w:val="000000"/>
                <w:sz w:val="20"/>
                <w:szCs w:val="20"/>
              </w:rPr>
              <w:t>объекты недвижимого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12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sz w:val="20"/>
                <w:szCs w:val="20"/>
              </w:rPr>
              <w:t>транспорт-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sz w:val="20"/>
                <w:szCs w:val="20"/>
              </w:rPr>
              <w:t>ные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sz w:val="20"/>
                <w:szCs w:val="20"/>
              </w:rPr>
              <w:t>(вид,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sz w:val="20"/>
                <w:szCs w:val="20"/>
              </w:rPr>
              <w:t>марка)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sz w:val="20"/>
                <w:szCs w:val="20"/>
              </w:rPr>
              <w:t>объектов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sz w:val="20"/>
                <w:szCs w:val="20"/>
              </w:rPr>
              <w:t>недвижи-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sz w:val="20"/>
                <w:szCs w:val="20"/>
              </w:rPr>
              <w:t>мого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sz w:val="20"/>
                <w:szCs w:val="20"/>
              </w:rPr>
              <w:t>имущества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sz w:val="20"/>
                <w:szCs w:val="20"/>
              </w:rPr>
              <w:t>располо-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sz w:val="20"/>
                <w:szCs w:val="20"/>
              </w:rPr>
              <w:t>жения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971" w:rsidRPr="00FB4A1B" w:rsidTr="00BE7251">
        <w:trPr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4A1B">
              <w:rPr>
                <w:rFonts w:ascii="Times New Roman" w:hAnsi="Times New Roman"/>
                <w:color w:val="000000"/>
                <w:sz w:val="18"/>
                <w:szCs w:val="18"/>
              </w:rPr>
              <w:t>вид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4A1B">
              <w:rPr>
                <w:rFonts w:ascii="Times New Roman" w:hAnsi="Times New Roman"/>
                <w:color w:val="000000"/>
                <w:sz w:val="18"/>
                <w:szCs w:val="18"/>
              </w:rPr>
              <w:t>объектов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4A1B">
              <w:rPr>
                <w:rFonts w:ascii="Times New Roman" w:hAnsi="Times New Roman"/>
                <w:color w:val="000000"/>
                <w:sz w:val="18"/>
                <w:szCs w:val="18"/>
              </w:rPr>
              <w:t>недвижимого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4A1B">
              <w:rPr>
                <w:rFonts w:ascii="Times New Roman" w:hAnsi="Times New Roman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4A1B">
              <w:rPr>
                <w:rFonts w:ascii="Times New Roman" w:hAnsi="Times New Roman"/>
                <w:color w:val="000000"/>
                <w:sz w:val="18"/>
                <w:szCs w:val="18"/>
              </w:rPr>
              <w:t>вид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4A1B">
              <w:rPr>
                <w:rFonts w:ascii="Times New Roman" w:hAnsi="Times New Roman"/>
                <w:color w:val="000000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4A1B">
              <w:rPr>
                <w:rFonts w:ascii="Times New Roman" w:hAnsi="Times New Roman"/>
                <w:color w:val="000000"/>
                <w:sz w:val="18"/>
                <w:szCs w:val="18"/>
              </w:rPr>
              <w:t>площадь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4A1B">
              <w:rPr>
                <w:rFonts w:ascii="Times New Roman" w:hAnsi="Times New Roman"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4A1B">
              <w:rPr>
                <w:rFonts w:ascii="Times New Roman" w:hAnsi="Times New Roman"/>
                <w:color w:val="000000"/>
                <w:sz w:val="18"/>
                <w:szCs w:val="18"/>
              </w:rPr>
              <w:t>страна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4A1B">
              <w:rPr>
                <w:rFonts w:ascii="Times New Roman" w:hAnsi="Times New Roman"/>
                <w:color w:val="000000"/>
                <w:sz w:val="18"/>
                <w:szCs w:val="18"/>
              </w:rPr>
              <w:t>располо-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4A1B">
              <w:rPr>
                <w:rFonts w:ascii="Times New Roman" w:hAnsi="Times New Roman"/>
                <w:color w:val="000000"/>
                <w:sz w:val="18"/>
                <w:szCs w:val="18"/>
              </w:rPr>
              <w:t>жения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971" w:rsidRPr="00FB4A1B" w:rsidTr="00BE7251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A1B">
              <w:rPr>
                <w:rFonts w:ascii="Times New Roman" w:hAnsi="Times New Roman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A1B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A1B">
              <w:rPr>
                <w:rFonts w:ascii="Times New Roman" w:hAnsi="Times New Roman"/>
              </w:rPr>
              <w:t>3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A1B">
              <w:rPr>
                <w:rFonts w:ascii="Times New Roman" w:hAnsi="Times New Roman"/>
              </w:rPr>
              <w:t>4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A1B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A1B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A1B">
              <w:rPr>
                <w:rFonts w:ascii="Times New Roman" w:hAnsi="Times New Roman"/>
              </w:rPr>
              <w:t>7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A1B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A1B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A1B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A1B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A1B">
              <w:rPr>
                <w:rFonts w:ascii="Times New Roman" w:hAnsi="Times New Roman"/>
              </w:rPr>
              <w:t>12</w:t>
            </w:r>
          </w:p>
        </w:tc>
      </w:tr>
      <w:tr w:rsidR="006A6971" w:rsidRPr="00FB4A1B" w:rsidTr="00BE7251">
        <w:trPr>
          <w:trHeight w:val="1155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55D2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Кедров </w:t>
            </w:r>
          </w:p>
          <w:p w:rsidR="006A6971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Валентин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МБУК «Волошский Дом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971" w:rsidRPr="00FB4A1B" w:rsidRDefault="001C55D2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679605,12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971" w:rsidRPr="00DB5C33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971" w:rsidRPr="00FB4A1B" w:rsidRDefault="00565453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971" w:rsidRDefault="006A6971" w:rsidP="00BE725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6A6971" w:rsidRPr="006A6971" w:rsidRDefault="006A6971" w:rsidP="006A6971">
            <w:pPr>
              <w:autoSpaceDE w:val="0"/>
              <w:autoSpaceDN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FORDRANGER</w:t>
            </w:r>
            <w:r>
              <w:rPr>
                <w:rFonts w:ascii="Times New Roman" w:hAnsi="Times New Roman"/>
                <w:sz w:val="20"/>
                <w:szCs w:val="20"/>
              </w:rPr>
              <w:t>, 2005 г.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971" w:rsidRPr="005E45A3" w:rsidRDefault="001000E0" w:rsidP="00BE72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971" w:rsidRPr="005E45A3" w:rsidRDefault="001C55D2" w:rsidP="001C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971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A6971" w:rsidRDefault="006A6971" w:rsidP="00BE725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6971" w:rsidRPr="005E45A3" w:rsidRDefault="006A6971" w:rsidP="00BE72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5B41" w:rsidRDefault="001C5B41"/>
    <w:sectPr w:rsidR="001C5B41" w:rsidSect="006A69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A6971"/>
    <w:rsid w:val="001000E0"/>
    <w:rsid w:val="0017781B"/>
    <w:rsid w:val="001C55D2"/>
    <w:rsid w:val="001C5B41"/>
    <w:rsid w:val="00565453"/>
    <w:rsid w:val="005A34CA"/>
    <w:rsid w:val="006A6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D8201-21DC-483B-B801-6F5123368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2016-06-03T06:33:00Z</dcterms:created>
  <dcterms:modified xsi:type="dcterms:W3CDTF">2017-06-14T05:13:00Z</dcterms:modified>
</cp:coreProperties>
</file>